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17C1" w:rsidRPr="00955B71" w:rsidRDefault="002C17C1" w:rsidP="002C17C1">
      <w:pPr>
        <w:pStyle w:val="Subttulo"/>
        <w:rPr>
          <w:rFonts w:ascii="Arial" w:hAnsi="Arial" w:cs="Arial"/>
          <w:sz w:val="22"/>
        </w:rPr>
      </w:pPr>
      <w:r>
        <w:rPr>
          <w:rFonts w:ascii="Arial" w:hAnsi="Arial" w:cs="Arial"/>
          <w:noProof/>
          <w:sz w:val="2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-346710</wp:posOffset>
            </wp:positionH>
            <wp:positionV relativeFrom="margin">
              <wp:posOffset>-385445</wp:posOffset>
            </wp:positionV>
            <wp:extent cx="1161415" cy="1143000"/>
            <wp:effectExtent l="19050" t="0" r="635" b="0"/>
            <wp:wrapNone/>
            <wp:docPr id="6" name="Imagem 0" descr="LOGO PROV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PROVAS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141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2"/>
        </w:rPr>
        <w:pict>
          <v:group id="Grupo 25" o:spid="_x0000_s1026" style="position:absolute;margin-left:-41.55pt;margin-top:-46.1pt;width:510pt;height:106pt;z-index:251661312;mso-position-horizontal-relative:text;mso-position-vertical-relative:text" coordsize="64789,134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">
            <v:roundrect id="AutoShape 48" o:spid="_x0000_s1027" style="position:absolute;width:14255;height:13461;visibility:visible;v-text-anchor:middle" arcsize="5128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7XjsQA&#10;AADbAAAADwAAAGRycy9kb3ducmV2LnhtbESPQWvCQBSE7wX/w/IEb3VjKFKiq6hUEWwpjYLXR/aZ&#10;RLNvQ3ZN4r93C4Ueh5n5hpkve1OJlhpXWlYwGUcgiDOrS84VnI7b13cQziNrrCyTggc5WC4GL3NM&#10;tO34h9rU5yJA2CWooPC+TqR0WUEG3djWxMG72MagD7LJpW6wC3BTyTiKptJgyWGhwJo2BWW39G4U&#10;HNZ9/Lh+H8/TD7vb7trO3z/TL6VGw341A+Gp9//hv/ZeK4jf4PdL+AF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O147EAAAA2wAAAA8AAAAAAAAAAAAAAAAAmAIAAGRycy9k&#10;b3ducmV2LnhtbFBLBQYAAAAABAAEAPUAAACJAwAAAAA=&#10;" filled="f" fillcolor="black" strokeweight="1pt"/>
            <v:roundrect id="AutoShape 44" o:spid="_x0000_s1028" style="position:absolute;left:15621;top:5715;width:27260;height:1924;visibility:visible;v-text-anchor:bottom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/GmMQA&#10;AADbAAAADwAAAGRycy9kb3ducmV2LnhtbESPT2sCMRDF7wW/QxjBW01UENkapSitCu3BP5fepptx&#10;s7iZLJvort/eFAoeH2/e782bLztXiRs1ofSsYTRUIIhzb0ouNJyOH68zECEiG6w8k4Y7BVguei9z&#10;zIxveU+3QyxEgnDIUIONsc6kDLklh2Hoa+LknX3jMCbZFNI02Ca4q+RYqal0WHJqsFjTylJ+OVxd&#10;eoOu7c9XrizOus3OnX9Pn99rpfWg372/gYjUxefxf3prNIwn8LclAU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/xpjEAAAA2wAAAA8AAAAAAAAAAAAAAAAAmAIAAGRycy9k&#10;b3ducmV2LnhtbFBLBQYAAAAABAAEAPUAAACJAwAAAAA=&#10;" filled="f" fillcolor="#0c9" strokeweight="1pt">
              <v:textbox inset="1.84081mm,0,0,0">
                <w:txbxContent>
                  <w:p w:rsidR="002C17C1" w:rsidRDefault="002C17C1" w:rsidP="002C17C1">
                    <w:pPr>
                      <w:pStyle w:val="Ttulo2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DATA:           /          / 2015</w:t>
                    </w:r>
                  </w:p>
                </w:txbxContent>
              </v:textbox>
            </v:roundrect>
            <v:roundrect id="AutoShape 49" o:spid="_x0000_s1029" style="position:absolute;left:15621;top:8191;width:27260;height:1905;visibility:visible;v-text-anchor:bottom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NjA8MA&#10;AADbAAAADwAAAGRycy9kb3ducmV2LnhtbESPQWsCMRCF74L/IYzgTRP3UGRrlKKoFepB66W36Wbc&#10;LN1Mlk10t/++KQgeH2/e9+YtVr2rxZ3aUHnWMJsqEMSFNxWXGi6f28kcRIjIBmvPpOGXAqyWw8EC&#10;c+M7PtH9HEuRIBxy1GBjbHIpQ2HJYZj6hjh5V986jEm2pTQtdgnuapkp9SIdVpwaLDa0tlT8nG8u&#10;vUG37uujUBbn/f7grt+X3XGjtB6P+rdXEJH6+Dx+pN+NhiyD/y0JAH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bNjA8MAAADbAAAADwAAAAAAAAAAAAAAAACYAgAAZHJzL2Rv&#10;d25yZXYueG1sUEsFBgAAAAAEAAQA9QAAAIgDAAAAAA==&#10;" filled="f" fillcolor="#0c9" strokeweight="1pt">
              <v:textbox inset="1.84081mm,0,0,0">
                <w:txbxContent>
                  <w:p w:rsidR="002C17C1" w:rsidRDefault="002C17C1" w:rsidP="002C17C1">
                    <w:pPr>
                      <w:pStyle w:val="Ttulo2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PROFESSOR (A): RAYANNY</w:t>
                    </w:r>
                  </w:p>
                </w:txbxContent>
              </v:textbox>
            </v:roundrect>
            <v:roundrect id="AutoShape 50" o:spid="_x0000_s1030" style="position:absolute;left:15621;width:49149;height:2432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+yDsAA&#10;AADbAAAADwAAAGRycy9kb3ducmV2LnhtbESP0YrCMBRE34X9h3AXfJFtog8iXaPIgiALsqz6AZfm&#10;2pY2NyWJbf17Iwg+DjNzhllvR9uKnnyoHWuYZwoEceFMzaWGy3n/tQIRIrLB1jFpuFOA7eZjssbc&#10;uIH/qT/FUiQIhxw1VDF2uZShqMhiyFxHnLyr8xZjkr6UxuOQ4LaVC6WW0mLNaaHCjn4qKprTzSZK&#10;o/4Gb1Xb72/cH8n81ocZaj39HHffICKN8R1+tQ9Gw2IOzy/pB8jN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8+yDsAAAADbAAAADwAAAAAAAAAAAAAAAACYAgAAZHJzL2Rvd25y&#10;ZXYueG1sUEsFBgAAAAAEAAQA9QAAAIUDAAAAAA==&#10;" filled="f" fillcolor="#0c9" strokeweight="1pt">
              <v:textbox inset="1.84081mm,0,0,0">
                <w:txbxContent>
                  <w:p w:rsidR="002C17C1" w:rsidRDefault="002C17C1" w:rsidP="002C17C1">
                    <w:pPr>
                      <w:jc w:val="center"/>
                      <w:rPr>
                        <w:rFonts w:ascii="Arial" w:hAnsi="Arial" w:cs="Arial"/>
                        <w:b/>
                        <w:snapToGrid w:val="0"/>
                        <w:color w:val="000000"/>
                      </w:rPr>
                    </w:pP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</w:rPr>
                      <w:t>LISTA DE EXERCICIO DE CIENCIAS</w:t>
                    </w:r>
                  </w:p>
                </w:txbxContent>
              </v:textbox>
            </v:roundrect>
            <v:roundrect id="AutoShape 41" o:spid="_x0000_s1031" style="position:absolute;left:15621;top:3048;width:13754;height:190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MXlcEA&#10;AADbAAAADwAAAGRycy9kb3ducmV2LnhtbESPwWoCMRCG7wXfIUzBi2iiBymrUUpBkIKI1gcYNtPd&#10;xc1kSeLu9u2dg9Dj8M//zXzb/ehb1VNMTWALy4UBRVwG13Bl4fZzmH+AShnZYRuYLPxRgv1u8rbF&#10;woWBL9Rfc6UEwqlAC3XOXaF1KmvymBahI5bsN0SPWcZYaRdxELhv9cqYtfbYsFyosaOvmsr79eGF&#10;cjfnIXrT9ocH9ydy381xhtZO38fPDahMY/5ffrWPzsJKvhcX8QC9e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iDF5XBAAAA2wAAAA8AAAAAAAAAAAAAAAAAmAIAAGRycy9kb3du&#10;cmV2LnhtbFBLBQYAAAAABAAEAPUAAACGAwAAAAA=&#10;" filled="f" fillcolor="#0c9" strokeweight="1pt">
              <v:textbox inset="1.84081mm,0,0,0">
                <w:txbxContent>
                  <w:p w:rsidR="002C17C1" w:rsidRDefault="002C17C1" w:rsidP="002C17C1">
                    <w:pPr>
                      <w:pStyle w:val="Ttulo1"/>
                      <w:jc w:val="left"/>
                      <w:rPr>
                        <w:rFonts w:ascii="Arial" w:hAnsi="Arial" w:cs="Arial"/>
                        <w:sz w:val="20"/>
                        <w:u w:val="none"/>
                      </w:rPr>
                    </w:pPr>
                    <w:proofErr w:type="gramStart"/>
                    <w:r>
                      <w:rPr>
                        <w:rFonts w:ascii="Arial" w:hAnsi="Arial" w:cs="Arial"/>
                        <w:sz w:val="20"/>
                      </w:rPr>
                      <w:t>SÉRIE:</w:t>
                    </w:r>
                    <w:proofErr w:type="gramEnd"/>
                    <w:r>
                      <w:rPr>
                        <w:rFonts w:ascii="Arial" w:hAnsi="Arial" w:cs="Arial"/>
                        <w:sz w:val="20"/>
                      </w:rPr>
                      <w:t>8º ANO</w:t>
                    </w:r>
                  </w:p>
                </w:txbxContent>
              </v:textbox>
            </v:roundrect>
            <v:roundrect id="AutoShape 45" o:spid="_x0000_s1032" style="position:absolute;left:15621;top:10953;width:49149;height:2509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V0tcEA&#10;AADbAAAADwAAAGRycy9kb3ducmV2LnhtbESP3YrCMBCF7wXfIczC3ogmeiHabZRFEERYxJ8HGJrZ&#10;tthMShLb+vabBcG7Gc4535zJt4NtREc+1I41zGcKBHHhTM2lhtt1P12BCBHZYOOYNDwpwHYzHuWY&#10;GdfzmbpLLEWCcMhQQxVjm0kZiooshplriZP267zFmFZfSuOxT3DbyIVSS2mx5nShwpZ2FRX3y8Mm&#10;yl2dem9V0+0f3P2QOdaHCWr9+TF8f4GINMS3+ZU+mFR/Df+/pAHk5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fVdLXBAAAA2wAAAA8AAAAAAAAAAAAAAAAAmAIAAGRycy9kb3du&#10;cmV2LnhtbFBLBQYAAAAABAAEAPUAAACGAwAAAAA=&#10;" filled="f" fillcolor="#0c9" strokeweight="1pt">
              <v:textbox inset="1.84081mm,0,0,0">
                <w:txbxContent>
                  <w:p w:rsidR="002C17C1" w:rsidRDefault="002C17C1" w:rsidP="002C17C1">
                    <w:pP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</w:pP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>ALUNO (A):</w:t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  <w:t>Nº:</w:t>
                    </w:r>
                  </w:p>
                </w:txbxContent>
              </v:textbox>
            </v:roundrect>
            <v:roundrect id="AutoShape 42" o:spid="_x0000_s1033" style="position:absolute;left:30289;top:3048;width:13532;height:190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nRLsEA&#10;AADbAAAADwAAAGRycy9kb3ducmV2LnhtbESPQWsCMRCF7wX/QxjBi2hiD6WsRhFBEKFIrT9g2Iy7&#10;i5vJksTd7b/vHITe3jBvvnlvsxt9q3qKqQlsYbU0oIjL4BquLNx+jotPUCkjO2wDk4VfSrDbTt42&#10;WLgw8Df111wpgXAq0EKdc1doncqaPKZl6Ihldw/RY5YxVtpFHATuW/1uzIf22LB8qLGjQ03l4/r0&#10;QnmYyxC9afvjk/svcufmNEdrZ9NxvwaVacz/5tf1yUl8CStdRIDe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iZ0S7BAAAA2wAAAA8AAAAAAAAAAAAAAAAAmAIAAGRycy9kb3du&#10;cmV2LnhtbFBLBQYAAAAABAAEAPUAAACGAwAAAAA=&#10;" filled="f" fillcolor="#0c9" strokeweight="1pt">
              <v:textbox inset="1.84081mm,0,0,0">
                <w:txbxContent>
                  <w:p w:rsidR="002C17C1" w:rsidRDefault="002C17C1" w:rsidP="002C17C1">
                    <w:pPr>
                      <w:pStyle w:val="Ttulo3"/>
                      <w:jc w:val="lef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TURMA: </w:t>
                    </w:r>
                  </w:p>
                </w:txbxContent>
              </v:textbox>
            </v:roundrect>
            <v:roundrect id="AutoShape 47" o:spid="_x0000_s1034" style="position:absolute;left:55245;top:3048;width:9544;height:6540;visibility:visible" arcsize="7530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Az2r8A&#10;AADbAAAADwAAAGRycy9kb3ducmV2LnhtbERPTYvCMBC9C/6HMII3TVXQ0jWKCAuLN6si3mab2TZs&#10;MylN1PrvjSB4m8f7nOW6s7W4UeuNYwWTcQKCuHDacKngePgepSB8QNZYOyYFD/KwXvV7S8y0u/Oe&#10;bnkoRQxhn6GCKoQmk9IXFVn0Y9cQR+7PtRZDhG0pdYv3GG5rOU2SubRoODZU2NC2ouI/v1oF6SOd&#10;zn673fnMF5tcT7nxm9ooNRx0my8QgbrwEb/dPzrOX8Drl3iAXD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vUDPavwAAANsAAAAPAAAAAAAAAAAAAAAAAJgCAABkcnMvZG93bnJl&#10;di54bWxQSwUGAAAAAAQABAD1AAAAhAMAAAAA&#10;" filled="f" fillcolor="#0c9" strokeweight="1pt">
              <v:textbox inset=".5mm,.5mm,.5mm,11.5mm">
                <w:txbxContent>
                  <w:p w:rsidR="002C17C1" w:rsidRDefault="002C17C1" w:rsidP="002C17C1">
                    <w:pPr>
                      <w:jc w:val="center"/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16"/>
                      </w:rPr>
                    </w:pP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>NOTA:</w:t>
                    </w:r>
                  </w:p>
                </w:txbxContent>
              </v:textbox>
            </v:roundrect>
            <v:roundrect id="AutoShape 43" o:spid="_x0000_s1035" style="position:absolute;left:44577;top:3048;width:10369;height:190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rgx8EA&#10;AADbAAAADwAAAGRycy9kb3ducmV2LnhtbESP0YrCMBBF3xf8hzCCL8ua6IMs1ViWhYIIIrp+wNDM&#10;tsVmUpLY1r83guDbDPfeM3c2+Whb0ZMPjWMNi7kCQVw603Cl4fJXfH2DCBHZYOuYNNwpQL6dfGww&#10;M27gE/XnWIkE4ZChhjrGLpMylDVZDHPXESft33mLMa2+ksbjkOC2lUulVtJiw+lCjR391lRezzeb&#10;KFd1HLxVbV/cuD+Q2Te7T9R6Nh1/1iAijfFtfqV3JtVfwfOXNIDc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ZK4MfBAAAA2wAAAA8AAAAAAAAAAAAAAAAAmAIAAGRycy9kb3du&#10;cmV2LnhtbFBLBQYAAAAABAAEAPUAAACGAwAAAAA=&#10;" filled="f" fillcolor="#0c9" strokeweight="1pt">
              <v:textbox inset="1.84081mm,0,0,0">
                <w:txbxContent>
                  <w:p w:rsidR="002C17C1" w:rsidRDefault="002C17C1" w:rsidP="002C17C1">
                    <w:pPr>
                      <w:pStyle w:val="Ttulo1"/>
                      <w:jc w:val="left"/>
                      <w:rPr>
                        <w:rFonts w:ascii="Arial" w:hAnsi="Arial" w:cs="Arial"/>
                        <w:sz w:val="20"/>
                      </w:rPr>
                    </w:pPr>
                    <w:r>
                      <w:rPr>
                        <w:rFonts w:ascii="Arial" w:hAnsi="Arial" w:cs="Arial"/>
                        <w:sz w:val="20"/>
                      </w:rPr>
                      <w:t>3º BIMESTRE</w:t>
                    </w:r>
                  </w:p>
                </w:txbxContent>
              </v:textbox>
            </v:roundrect>
            <v:roundrect id="AutoShape 46" o:spid="_x0000_s1036" style="position:absolute;left:44577;top:5715;width:9969;height:4273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h+sMEA&#10;AADbAAAADwAAAGRycy9kb3ducmV2LnhtbESP3YrCMBCF7wXfIczC3ogmCop0G2URBBEW8ecBhma2&#10;LTaTksS2vv1mQfBuhnPON2fy7WAb0ZEPtWMN85kCQVw4U3Op4XbdT9cgQkQ22DgmDU8KsN2MRzlm&#10;xvV8pu4SS5EgHDLUUMXYZlKGoiKLYeZa4qT9Om8xptWX0njsE9w2cqHUSlqsOV2osKVdRcX98rCJ&#10;clen3lvVdPsHdz9kjvVhglp/fgzfXyAiDfFtfqUPJtVfwv8vaQC5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aYfrDBAAAA2wAAAA8AAAAAAAAAAAAAAAAAmAIAAGRycy9kb3du&#10;cmV2LnhtbFBLBQYAAAAABAAEAPUAAACGAwAAAAA=&#10;" filled="f" fillcolor="#0c9" strokeweight="1pt">
              <v:textbox inset="1.84081mm,0,0,0">
                <w:txbxContent>
                  <w:p w:rsidR="002C17C1" w:rsidRPr="00CD17C2" w:rsidRDefault="002C17C1" w:rsidP="002C17C1">
                    <w:pPr>
                      <w:jc w:val="center"/>
                      <w:rPr>
                        <w:rFonts w:ascii="Arial" w:hAnsi="Arial" w:cs="Arial"/>
                        <w:b/>
                        <w:sz w:val="48"/>
                      </w:rPr>
                    </w:pPr>
                  </w:p>
                </w:txbxContent>
              </v:textbox>
            </v:roundrect>
          </v:group>
        </w:pict>
      </w:r>
      <w:bookmarkStart w:id="0" w:name="_GoBack"/>
      <w:bookmarkEnd w:id="0"/>
      <w:r>
        <w:rPr>
          <w:rFonts w:ascii="Arial" w:hAnsi="Arial" w:cs="Arial"/>
          <w:sz w:val="22"/>
        </w:rPr>
        <w:t xml:space="preserve">  </w:t>
      </w:r>
    </w:p>
    <w:p w:rsidR="002C17C1" w:rsidRDefault="002C17C1" w:rsidP="002C17C1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7B1885" w:rsidRPr="002C17C1" w:rsidRDefault="007B1885" w:rsidP="002C17C1">
      <w:pPr>
        <w:rPr>
          <w:rFonts w:ascii="Arial" w:hAnsi="Arial" w:cs="Arial"/>
        </w:rPr>
      </w:pPr>
    </w:p>
    <w:p w:rsidR="007B1885" w:rsidRPr="007B1885" w:rsidRDefault="007B1885" w:rsidP="007B1885">
      <w:pPr>
        <w:pStyle w:val="PargrafodaLista"/>
        <w:ind w:left="765"/>
        <w:rPr>
          <w:rFonts w:ascii="Arial" w:hAnsi="Arial" w:cs="Arial"/>
        </w:rPr>
      </w:pPr>
    </w:p>
    <w:p w:rsidR="008E15CB" w:rsidRDefault="008E15CB" w:rsidP="002C17C1">
      <w:pPr>
        <w:pStyle w:val="PargrafodaLista"/>
        <w:numPr>
          <w:ilvl w:val="0"/>
          <w:numId w:val="1"/>
        </w:numPr>
        <w:spacing w:after="0" w:line="240" w:lineRule="auto"/>
        <w:ind w:left="-851" w:right="-852" w:firstLine="0"/>
        <w:rPr>
          <w:rFonts w:ascii="Arial" w:hAnsi="Arial" w:cs="Arial"/>
        </w:rPr>
      </w:pPr>
      <w:proofErr w:type="gramStart"/>
      <w:r w:rsidRPr="00D75F9A">
        <w:rPr>
          <w:rFonts w:ascii="Arial" w:hAnsi="Arial" w:cs="Arial"/>
        </w:rPr>
        <w:t>nosso</w:t>
      </w:r>
      <w:proofErr w:type="gramEnd"/>
      <w:r w:rsidRPr="00D75F9A">
        <w:rPr>
          <w:rFonts w:ascii="Arial" w:hAnsi="Arial" w:cs="Arial"/>
        </w:rPr>
        <w:t xml:space="preserve"> organismo é dividido em duas partes, que têm ação antagônica. Como são denominadas essas duas partes do SNA? </w:t>
      </w:r>
    </w:p>
    <w:p w:rsidR="00D75F9A" w:rsidRPr="00D75F9A" w:rsidRDefault="00D75F9A" w:rsidP="002C17C1">
      <w:pPr>
        <w:spacing w:after="0" w:line="240" w:lineRule="auto"/>
        <w:ind w:left="-851" w:right="-852"/>
        <w:rPr>
          <w:rFonts w:ascii="Arial" w:hAnsi="Arial" w:cs="Arial"/>
        </w:rPr>
      </w:pPr>
    </w:p>
    <w:p w:rsidR="008E15CB" w:rsidRPr="00D75F9A" w:rsidRDefault="008E15CB" w:rsidP="002C17C1">
      <w:pPr>
        <w:pStyle w:val="PargrafodaLista"/>
        <w:numPr>
          <w:ilvl w:val="0"/>
          <w:numId w:val="1"/>
        </w:numPr>
        <w:spacing w:after="0" w:line="240" w:lineRule="auto"/>
        <w:ind w:left="-851" w:right="-852" w:firstLine="0"/>
        <w:rPr>
          <w:rFonts w:ascii="Arial" w:hAnsi="Arial" w:cs="Arial"/>
        </w:rPr>
      </w:pPr>
      <w:r w:rsidRPr="00D75F9A">
        <w:rPr>
          <w:rFonts w:ascii="Arial" w:hAnsi="Arial" w:cs="Arial"/>
        </w:rPr>
        <w:t>Que problemas um indivíduo apresentará, após sofrer uma lesão em seu cerebelo? </w:t>
      </w:r>
    </w:p>
    <w:p w:rsidR="008E15CB" w:rsidRPr="00157C5E" w:rsidRDefault="008E15CB" w:rsidP="002C17C1">
      <w:pPr>
        <w:spacing w:after="0" w:line="240" w:lineRule="auto"/>
        <w:ind w:left="-851" w:right="-852"/>
        <w:rPr>
          <w:rFonts w:ascii="Arial" w:hAnsi="Arial" w:cs="Arial"/>
        </w:rPr>
      </w:pPr>
      <w:r w:rsidRPr="00157C5E">
        <w:rPr>
          <w:rFonts w:ascii="Arial" w:hAnsi="Arial" w:cs="Arial"/>
        </w:rPr>
        <w:t>_________________________________________</w:t>
      </w:r>
    </w:p>
    <w:p w:rsidR="008E15CB" w:rsidRPr="00D75F9A" w:rsidRDefault="008E15CB" w:rsidP="002C17C1">
      <w:pPr>
        <w:pStyle w:val="PargrafodaLista"/>
        <w:numPr>
          <w:ilvl w:val="0"/>
          <w:numId w:val="1"/>
        </w:numPr>
        <w:spacing w:after="0" w:line="240" w:lineRule="auto"/>
        <w:ind w:left="-851" w:right="-852" w:firstLine="0"/>
        <w:rPr>
          <w:rFonts w:ascii="Arial" w:hAnsi="Arial" w:cs="Arial"/>
        </w:rPr>
      </w:pPr>
      <w:r w:rsidRPr="00D75F9A">
        <w:rPr>
          <w:rFonts w:ascii="Arial" w:hAnsi="Arial" w:cs="Arial"/>
        </w:rPr>
        <w:t>No mecanismo da visão humana, determine a função da pupila.</w:t>
      </w:r>
    </w:p>
    <w:p w:rsidR="008E15CB" w:rsidRPr="00157C5E" w:rsidRDefault="008E15CB" w:rsidP="002C17C1">
      <w:pPr>
        <w:spacing w:after="0" w:line="240" w:lineRule="auto"/>
        <w:ind w:left="-851" w:right="-852"/>
        <w:rPr>
          <w:rFonts w:ascii="Arial" w:hAnsi="Arial" w:cs="Arial"/>
        </w:rPr>
      </w:pPr>
      <w:r w:rsidRPr="00157C5E">
        <w:rPr>
          <w:rFonts w:ascii="Arial" w:hAnsi="Arial" w:cs="Arial"/>
        </w:rPr>
        <w:t> _________________________________________ </w:t>
      </w:r>
    </w:p>
    <w:p w:rsidR="00BF6477" w:rsidRPr="00D75F9A" w:rsidRDefault="008E15CB" w:rsidP="002C17C1">
      <w:pPr>
        <w:pStyle w:val="PargrafodaLista"/>
        <w:numPr>
          <w:ilvl w:val="0"/>
          <w:numId w:val="1"/>
        </w:numPr>
        <w:spacing w:after="0" w:line="240" w:lineRule="auto"/>
        <w:ind w:left="-851" w:right="-852" w:firstLine="0"/>
        <w:rPr>
          <w:rFonts w:ascii="Arial" w:hAnsi="Arial" w:cs="Arial"/>
        </w:rPr>
      </w:pPr>
      <w:r w:rsidRPr="00D75F9A">
        <w:rPr>
          <w:rFonts w:ascii="Arial" w:hAnsi="Arial" w:cs="Arial"/>
        </w:rPr>
        <w:t> Que nome recebem as estruturas encontradas na língua, responsáveis pelo paladar?</w:t>
      </w:r>
    </w:p>
    <w:p w:rsidR="008E15CB" w:rsidRPr="00157C5E" w:rsidRDefault="008E15CB" w:rsidP="002C17C1">
      <w:pPr>
        <w:spacing w:after="0" w:line="240" w:lineRule="auto"/>
        <w:ind w:left="-851" w:right="-852"/>
        <w:rPr>
          <w:rFonts w:ascii="Arial" w:hAnsi="Arial" w:cs="Arial"/>
        </w:rPr>
      </w:pPr>
    </w:p>
    <w:p w:rsidR="008E15CB" w:rsidRPr="00D75F9A" w:rsidRDefault="008E15CB" w:rsidP="002C17C1">
      <w:pPr>
        <w:pStyle w:val="PargrafodaLista"/>
        <w:numPr>
          <w:ilvl w:val="0"/>
          <w:numId w:val="1"/>
        </w:numPr>
        <w:spacing w:after="0" w:line="240" w:lineRule="auto"/>
        <w:ind w:left="-851" w:right="-852" w:firstLine="0"/>
        <w:rPr>
          <w:rFonts w:ascii="Arial" w:hAnsi="Arial" w:cs="Arial"/>
        </w:rPr>
      </w:pPr>
      <w:r w:rsidRPr="00D75F9A">
        <w:rPr>
          <w:rFonts w:ascii="Arial" w:hAnsi="Arial" w:cs="Arial"/>
        </w:rPr>
        <w:t>A cóclea ou caracol é um órgão sensitivo responsável pela (o):</w:t>
      </w:r>
    </w:p>
    <w:p w:rsidR="008E15CB" w:rsidRPr="00157C5E" w:rsidRDefault="008E15CB" w:rsidP="002C17C1">
      <w:pPr>
        <w:spacing w:after="0" w:line="240" w:lineRule="auto"/>
        <w:ind w:left="-851" w:right="-852"/>
        <w:rPr>
          <w:rFonts w:ascii="Arial" w:hAnsi="Arial" w:cs="Arial"/>
        </w:rPr>
      </w:pPr>
      <w:proofErr w:type="gramStart"/>
      <w:r w:rsidRPr="00157C5E">
        <w:rPr>
          <w:rFonts w:ascii="Arial" w:hAnsi="Arial" w:cs="Arial"/>
        </w:rPr>
        <w:t>( </w:t>
      </w:r>
      <w:proofErr w:type="gramEnd"/>
      <w:r w:rsidRPr="00157C5E">
        <w:rPr>
          <w:rFonts w:ascii="Arial" w:hAnsi="Arial" w:cs="Arial"/>
        </w:rPr>
        <w:t xml:space="preserve">  ) gustação</w:t>
      </w:r>
    </w:p>
    <w:p w:rsidR="008E15CB" w:rsidRPr="00157C5E" w:rsidRDefault="008E15CB" w:rsidP="002C17C1">
      <w:pPr>
        <w:spacing w:after="0" w:line="240" w:lineRule="auto"/>
        <w:ind w:left="-851" w:right="-852"/>
        <w:rPr>
          <w:rFonts w:ascii="Arial" w:hAnsi="Arial" w:cs="Arial"/>
        </w:rPr>
      </w:pPr>
      <w:proofErr w:type="gramStart"/>
      <w:r w:rsidRPr="00157C5E">
        <w:rPr>
          <w:rFonts w:ascii="Arial" w:hAnsi="Arial" w:cs="Arial"/>
        </w:rPr>
        <w:t>(   </w:t>
      </w:r>
      <w:proofErr w:type="gramEnd"/>
      <w:r w:rsidRPr="00157C5E">
        <w:rPr>
          <w:rFonts w:ascii="Arial" w:hAnsi="Arial" w:cs="Arial"/>
        </w:rPr>
        <w:t>) visão</w:t>
      </w:r>
    </w:p>
    <w:p w:rsidR="008E15CB" w:rsidRPr="00157C5E" w:rsidRDefault="008E15CB" w:rsidP="002C17C1">
      <w:pPr>
        <w:spacing w:after="0" w:line="240" w:lineRule="auto"/>
        <w:ind w:left="-851" w:right="-852"/>
        <w:rPr>
          <w:rFonts w:ascii="Arial" w:hAnsi="Arial" w:cs="Arial"/>
        </w:rPr>
      </w:pPr>
      <w:proofErr w:type="gramStart"/>
      <w:r w:rsidRPr="00157C5E">
        <w:rPr>
          <w:rFonts w:ascii="Arial" w:hAnsi="Arial" w:cs="Arial"/>
        </w:rPr>
        <w:t>(   </w:t>
      </w:r>
      <w:proofErr w:type="gramEnd"/>
      <w:r w:rsidRPr="00157C5E">
        <w:rPr>
          <w:rFonts w:ascii="Arial" w:hAnsi="Arial" w:cs="Arial"/>
        </w:rPr>
        <w:t>) tato</w:t>
      </w:r>
    </w:p>
    <w:p w:rsidR="008E15CB" w:rsidRPr="00157C5E" w:rsidRDefault="008E15CB" w:rsidP="002C17C1">
      <w:pPr>
        <w:spacing w:after="0" w:line="240" w:lineRule="auto"/>
        <w:ind w:left="-851" w:right="-852"/>
        <w:rPr>
          <w:rFonts w:ascii="Arial" w:hAnsi="Arial" w:cs="Arial"/>
        </w:rPr>
      </w:pPr>
      <w:proofErr w:type="gramStart"/>
      <w:r w:rsidRPr="00157C5E">
        <w:rPr>
          <w:rFonts w:ascii="Arial" w:hAnsi="Arial" w:cs="Arial"/>
        </w:rPr>
        <w:t>(   </w:t>
      </w:r>
      <w:proofErr w:type="gramEnd"/>
      <w:r w:rsidRPr="00157C5E">
        <w:rPr>
          <w:rFonts w:ascii="Arial" w:hAnsi="Arial" w:cs="Arial"/>
        </w:rPr>
        <w:t>) olfato</w:t>
      </w:r>
    </w:p>
    <w:p w:rsidR="008E15CB" w:rsidRPr="00157C5E" w:rsidRDefault="008E15CB" w:rsidP="002C17C1">
      <w:pPr>
        <w:spacing w:after="0" w:line="240" w:lineRule="auto"/>
        <w:ind w:left="-851" w:right="-852"/>
        <w:rPr>
          <w:rFonts w:ascii="Arial" w:hAnsi="Arial" w:cs="Arial"/>
        </w:rPr>
      </w:pPr>
      <w:proofErr w:type="gramStart"/>
      <w:r w:rsidRPr="00157C5E">
        <w:rPr>
          <w:rFonts w:ascii="Arial" w:hAnsi="Arial" w:cs="Arial"/>
        </w:rPr>
        <w:t>(   </w:t>
      </w:r>
      <w:proofErr w:type="gramEnd"/>
      <w:r w:rsidRPr="00157C5E">
        <w:rPr>
          <w:rFonts w:ascii="Arial" w:hAnsi="Arial" w:cs="Arial"/>
        </w:rPr>
        <w:t>) audição</w:t>
      </w:r>
    </w:p>
    <w:p w:rsidR="008E15CB" w:rsidRPr="00157C5E" w:rsidRDefault="008E15CB" w:rsidP="002C17C1">
      <w:pPr>
        <w:spacing w:after="0" w:line="240" w:lineRule="auto"/>
        <w:ind w:left="-851" w:right="-852"/>
        <w:rPr>
          <w:rFonts w:ascii="Arial" w:hAnsi="Arial" w:cs="Arial"/>
        </w:rPr>
      </w:pPr>
    </w:p>
    <w:p w:rsidR="008E15CB" w:rsidRPr="00157C5E" w:rsidRDefault="00D75F9A" w:rsidP="002C17C1">
      <w:pPr>
        <w:spacing w:after="0" w:line="240" w:lineRule="auto"/>
        <w:ind w:left="-851" w:right="-852"/>
        <w:rPr>
          <w:rFonts w:ascii="Arial" w:hAnsi="Arial" w:cs="Arial"/>
        </w:rPr>
      </w:pPr>
      <w:r>
        <w:rPr>
          <w:rFonts w:ascii="Arial" w:hAnsi="Arial" w:cs="Arial"/>
        </w:rPr>
        <w:t xml:space="preserve">6. </w:t>
      </w:r>
      <w:r w:rsidR="008E15CB" w:rsidRPr="00157C5E">
        <w:rPr>
          <w:rFonts w:ascii="Arial" w:hAnsi="Arial" w:cs="Arial"/>
        </w:rPr>
        <w:t>Complete:</w:t>
      </w:r>
    </w:p>
    <w:p w:rsidR="008E15CB" w:rsidRPr="00157C5E" w:rsidRDefault="008E15CB" w:rsidP="002C17C1">
      <w:pPr>
        <w:spacing w:after="0" w:line="240" w:lineRule="auto"/>
        <w:ind w:left="-851" w:right="-852"/>
        <w:rPr>
          <w:rFonts w:ascii="Arial" w:hAnsi="Arial" w:cs="Arial"/>
        </w:rPr>
      </w:pPr>
      <w:proofErr w:type="gramStart"/>
      <w:r w:rsidRPr="00157C5E">
        <w:rPr>
          <w:rFonts w:ascii="Arial" w:hAnsi="Arial" w:cs="Arial"/>
        </w:rPr>
        <w:t>a</w:t>
      </w:r>
      <w:proofErr w:type="gramEnd"/>
      <w:r w:rsidRPr="00157C5E">
        <w:rPr>
          <w:rFonts w:ascii="Arial" w:hAnsi="Arial" w:cs="Arial"/>
        </w:rPr>
        <w:t>) A pele é formada por duas camadas: __________________ e _________________ </w:t>
      </w:r>
    </w:p>
    <w:p w:rsidR="008E15CB" w:rsidRPr="00157C5E" w:rsidRDefault="008E15CB" w:rsidP="002C17C1">
      <w:pPr>
        <w:spacing w:after="0" w:line="240" w:lineRule="auto"/>
        <w:ind w:left="-851" w:right="-852"/>
        <w:rPr>
          <w:rFonts w:ascii="Arial" w:hAnsi="Arial" w:cs="Arial"/>
        </w:rPr>
      </w:pPr>
      <w:r w:rsidRPr="00157C5E">
        <w:rPr>
          <w:rFonts w:ascii="Arial" w:hAnsi="Arial" w:cs="Arial"/>
        </w:rPr>
        <w:t>b) O ___________________ é o sentido que</w:t>
      </w:r>
      <w:r w:rsidR="00157C5E" w:rsidRPr="00157C5E">
        <w:rPr>
          <w:rFonts w:ascii="Arial" w:hAnsi="Arial" w:cs="Arial"/>
        </w:rPr>
        <w:t xml:space="preserve"> </w:t>
      </w:r>
      <w:r w:rsidRPr="00157C5E">
        <w:rPr>
          <w:rFonts w:ascii="Arial" w:hAnsi="Arial" w:cs="Arial"/>
        </w:rPr>
        <w:t>permite a percepção dos odores.</w:t>
      </w:r>
    </w:p>
    <w:p w:rsidR="008E15CB" w:rsidRPr="00157C5E" w:rsidRDefault="008E15CB" w:rsidP="002C17C1">
      <w:pPr>
        <w:spacing w:after="0" w:line="240" w:lineRule="auto"/>
        <w:ind w:left="-851" w:right="-852"/>
        <w:rPr>
          <w:rFonts w:ascii="Arial" w:hAnsi="Arial" w:cs="Arial"/>
        </w:rPr>
      </w:pPr>
      <w:proofErr w:type="gramStart"/>
      <w:r w:rsidRPr="00157C5E">
        <w:rPr>
          <w:rFonts w:ascii="Arial" w:hAnsi="Arial" w:cs="Arial"/>
        </w:rPr>
        <w:t>c)</w:t>
      </w:r>
      <w:proofErr w:type="gramEnd"/>
      <w:r w:rsidRPr="00157C5E">
        <w:rPr>
          <w:rFonts w:ascii="Arial" w:hAnsi="Arial" w:cs="Arial"/>
        </w:rPr>
        <w:t> As células _________________ encontradas na</w:t>
      </w:r>
      <w:r w:rsidR="00157C5E" w:rsidRPr="00157C5E">
        <w:rPr>
          <w:rFonts w:ascii="Arial" w:hAnsi="Arial" w:cs="Arial"/>
        </w:rPr>
        <w:t xml:space="preserve"> </w:t>
      </w:r>
      <w:r w:rsidRPr="00157C5E">
        <w:rPr>
          <w:rFonts w:ascii="Arial" w:hAnsi="Arial" w:cs="Arial"/>
        </w:rPr>
        <w:t>retina, são responsáveis pela distinção entre o</w:t>
      </w:r>
      <w:r w:rsidR="00157C5E" w:rsidRPr="00157C5E">
        <w:rPr>
          <w:rFonts w:ascii="Arial" w:hAnsi="Arial" w:cs="Arial"/>
        </w:rPr>
        <w:t xml:space="preserve"> </w:t>
      </w:r>
      <w:r w:rsidRPr="00157C5E">
        <w:rPr>
          <w:rFonts w:ascii="Arial" w:hAnsi="Arial" w:cs="Arial"/>
        </w:rPr>
        <w:t>claro e o escuro.</w:t>
      </w:r>
    </w:p>
    <w:p w:rsidR="008E15CB" w:rsidRPr="00157C5E" w:rsidRDefault="008E15CB" w:rsidP="002C17C1">
      <w:pPr>
        <w:spacing w:after="0" w:line="240" w:lineRule="auto"/>
        <w:ind w:left="-851" w:right="-852"/>
        <w:rPr>
          <w:rFonts w:ascii="Arial" w:hAnsi="Arial" w:cs="Arial"/>
        </w:rPr>
      </w:pPr>
      <w:proofErr w:type="gramStart"/>
      <w:r w:rsidRPr="00157C5E">
        <w:rPr>
          <w:rFonts w:ascii="Arial" w:hAnsi="Arial" w:cs="Arial"/>
        </w:rPr>
        <w:t>d)</w:t>
      </w:r>
      <w:proofErr w:type="gramEnd"/>
      <w:r w:rsidRPr="00157C5E">
        <w:rPr>
          <w:rFonts w:ascii="Arial" w:hAnsi="Arial" w:cs="Arial"/>
        </w:rPr>
        <w:t> A orelha se comunica com a faringe através de</w:t>
      </w:r>
      <w:r w:rsidR="00157C5E" w:rsidRPr="00157C5E">
        <w:rPr>
          <w:rFonts w:ascii="Arial" w:hAnsi="Arial" w:cs="Arial"/>
        </w:rPr>
        <w:t xml:space="preserve"> </w:t>
      </w:r>
      <w:r w:rsidRPr="00157C5E">
        <w:rPr>
          <w:rFonts w:ascii="Arial" w:hAnsi="Arial" w:cs="Arial"/>
        </w:rPr>
        <w:t>um </w:t>
      </w:r>
      <w:r w:rsidR="00157C5E" w:rsidRPr="00157C5E">
        <w:rPr>
          <w:rFonts w:ascii="Arial" w:hAnsi="Arial" w:cs="Arial"/>
        </w:rPr>
        <w:t xml:space="preserve">canal </w:t>
      </w:r>
      <w:r w:rsidRPr="00157C5E">
        <w:rPr>
          <w:rFonts w:ascii="Arial" w:hAnsi="Arial" w:cs="Arial"/>
        </w:rPr>
        <w:t>denominado ____________________</w:t>
      </w:r>
      <w:r w:rsidR="00157C5E" w:rsidRPr="00157C5E">
        <w:rPr>
          <w:rFonts w:ascii="Arial" w:hAnsi="Arial" w:cs="Arial"/>
        </w:rPr>
        <w:t>.</w:t>
      </w:r>
    </w:p>
    <w:p w:rsidR="00157C5E" w:rsidRDefault="00D75F9A" w:rsidP="002C17C1">
      <w:pPr>
        <w:spacing w:after="0" w:line="240" w:lineRule="auto"/>
        <w:ind w:left="-851" w:right="-852"/>
        <w:rPr>
          <w:rFonts w:ascii="Arial" w:hAnsi="Arial" w:cs="Arial"/>
        </w:rPr>
      </w:pPr>
      <w:r>
        <w:rPr>
          <w:rFonts w:ascii="Arial" w:hAnsi="Arial" w:cs="Arial"/>
        </w:rPr>
        <w:t xml:space="preserve">7. </w:t>
      </w:r>
      <w:r w:rsidR="00157C5E" w:rsidRPr="00157C5E">
        <w:rPr>
          <w:rFonts w:ascii="Arial" w:hAnsi="Arial" w:cs="Arial"/>
        </w:rPr>
        <w:t>Considerando-se que, na sinapse não há contato físico</w:t>
      </w:r>
      <w:r>
        <w:rPr>
          <w:rFonts w:ascii="Arial" w:hAnsi="Arial" w:cs="Arial"/>
        </w:rPr>
        <w:t xml:space="preserve"> entre os dois neurônios, o que </w:t>
      </w:r>
      <w:r w:rsidR="00157C5E" w:rsidRPr="00157C5E">
        <w:rPr>
          <w:rFonts w:ascii="Arial" w:hAnsi="Arial" w:cs="Arial"/>
        </w:rPr>
        <w:t>permite a transmissão do impulso nervoso entre eles?</w:t>
      </w:r>
    </w:p>
    <w:p w:rsidR="00D75F9A" w:rsidRPr="00157C5E" w:rsidRDefault="00D75F9A" w:rsidP="002C17C1">
      <w:pPr>
        <w:spacing w:after="0" w:line="240" w:lineRule="auto"/>
        <w:ind w:left="-851" w:right="-852"/>
        <w:rPr>
          <w:rFonts w:ascii="Arial" w:hAnsi="Arial" w:cs="Arial"/>
        </w:rPr>
      </w:pPr>
    </w:p>
    <w:p w:rsidR="00157C5E" w:rsidRDefault="00D75F9A" w:rsidP="002C17C1">
      <w:pPr>
        <w:spacing w:after="0" w:line="240" w:lineRule="auto"/>
        <w:ind w:left="-851" w:right="-852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8. </w:t>
      </w:r>
      <w:r w:rsidR="00157C5E" w:rsidRPr="00157C5E">
        <w:rPr>
          <w:rFonts w:ascii="Arial" w:hAnsi="Arial" w:cs="Arial"/>
        </w:rPr>
        <w:t>Além dos neurônios, o tecido nervoso apresenta outras células fundamentais para o seu funcionamento. Como se denominam, em conjunto, essas células?</w:t>
      </w:r>
    </w:p>
    <w:p w:rsidR="00D75F9A" w:rsidRPr="00157C5E" w:rsidRDefault="00D75F9A" w:rsidP="002C17C1">
      <w:pPr>
        <w:spacing w:after="0" w:line="240" w:lineRule="auto"/>
        <w:ind w:left="-851" w:right="-852"/>
        <w:rPr>
          <w:rFonts w:ascii="Arial" w:hAnsi="Arial" w:cs="Arial"/>
        </w:rPr>
      </w:pPr>
    </w:p>
    <w:p w:rsidR="00157C5E" w:rsidRPr="00157C5E" w:rsidRDefault="00D75F9A" w:rsidP="002C17C1">
      <w:pPr>
        <w:spacing w:after="0" w:line="240" w:lineRule="auto"/>
        <w:ind w:left="-851" w:right="-852"/>
        <w:rPr>
          <w:rFonts w:ascii="Arial" w:hAnsi="Arial" w:cs="Arial"/>
        </w:rPr>
      </w:pPr>
      <w:r>
        <w:rPr>
          <w:rFonts w:ascii="Arial" w:hAnsi="Arial" w:cs="Arial"/>
        </w:rPr>
        <w:t xml:space="preserve">9. </w:t>
      </w:r>
      <w:r w:rsidR="00157C5E" w:rsidRPr="00157C5E">
        <w:rPr>
          <w:rFonts w:ascii="Arial" w:hAnsi="Arial" w:cs="Arial"/>
        </w:rPr>
        <w:t xml:space="preserve">Esquematize um neurônio apontando com setas e legendas as seguintes estruturas: </w:t>
      </w:r>
    </w:p>
    <w:p w:rsidR="00D75F9A" w:rsidRDefault="00D75F9A" w:rsidP="002C17C1">
      <w:pPr>
        <w:spacing w:after="0" w:line="240" w:lineRule="auto"/>
        <w:ind w:left="-851" w:right="-852"/>
        <w:rPr>
          <w:rFonts w:ascii="Arial" w:hAnsi="Arial" w:cs="Arial"/>
        </w:rPr>
      </w:pPr>
      <w:r>
        <w:rPr>
          <w:rFonts w:ascii="Arial" w:hAnsi="Arial" w:cs="Arial"/>
        </w:rPr>
        <w:t xml:space="preserve">1. </w:t>
      </w:r>
      <w:proofErr w:type="gramStart"/>
      <w:r>
        <w:rPr>
          <w:rFonts w:ascii="Arial" w:hAnsi="Arial" w:cs="Arial"/>
        </w:rPr>
        <w:t>corpo</w:t>
      </w:r>
      <w:proofErr w:type="gramEnd"/>
      <w:r>
        <w:rPr>
          <w:rFonts w:ascii="Arial" w:hAnsi="Arial" w:cs="Arial"/>
        </w:rPr>
        <w:t xml:space="preserve"> celular </w:t>
      </w:r>
    </w:p>
    <w:p w:rsidR="00157C5E" w:rsidRPr="00157C5E" w:rsidRDefault="00157C5E" w:rsidP="002C17C1">
      <w:pPr>
        <w:spacing w:after="0" w:line="240" w:lineRule="auto"/>
        <w:ind w:left="-851" w:right="-852"/>
        <w:rPr>
          <w:rFonts w:ascii="Arial" w:hAnsi="Arial" w:cs="Arial"/>
        </w:rPr>
      </w:pPr>
      <w:r w:rsidRPr="00157C5E">
        <w:rPr>
          <w:rFonts w:ascii="Arial" w:hAnsi="Arial" w:cs="Arial"/>
        </w:rPr>
        <w:t xml:space="preserve">2. </w:t>
      </w:r>
      <w:proofErr w:type="gramStart"/>
      <w:r w:rsidRPr="00157C5E">
        <w:rPr>
          <w:rFonts w:ascii="Arial" w:hAnsi="Arial" w:cs="Arial"/>
        </w:rPr>
        <w:t>terminações</w:t>
      </w:r>
      <w:proofErr w:type="gramEnd"/>
      <w:r w:rsidRPr="00157C5E">
        <w:rPr>
          <w:rFonts w:ascii="Arial" w:hAnsi="Arial" w:cs="Arial"/>
        </w:rPr>
        <w:t xml:space="preserve"> </w:t>
      </w:r>
      <w:proofErr w:type="spellStart"/>
      <w:r w:rsidRPr="00157C5E">
        <w:rPr>
          <w:rFonts w:ascii="Arial" w:hAnsi="Arial" w:cs="Arial"/>
        </w:rPr>
        <w:t>axônicas</w:t>
      </w:r>
      <w:proofErr w:type="spellEnd"/>
      <w:r w:rsidRPr="00157C5E">
        <w:rPr>
          <w:rFonts w:ascii="Arial" w:hAnsi="Arial" w:cs="Arial"/>
        </w:rPr>
        <w:t xml:space="preserve"> </w:t>
      </w:r>
    </w:p>
    <w:p w:rsidR="00157C5E" w:rsidRPr="00157C5E" w:rsidRDefault="00157C5E" w:rsidP="002C17C1">
      <w:pPr>
        <w:spacing w:after="0" w:line="240" w:lineRule="auto"/>
        <w:ind w:left="-851" w:right="-852"/>
        <w:rPr>
          <w:rFonts w:ascii="Arial" w:hAnsi="Arial" w:cs="Arial"/>
        </w:rPr>
      </w:pPr>
      <w:r w:rsidRPr="00157C5E">
        <w:rPr>
          <w:rFonts w:ascii="Arial" w:hAnsi="Arial" w:cs="Arial"/>
        </w:rPr>
        <w:t xml:space="preserve">3. </w:t>
      </w:r>
      <w:proofErr w:type="gramStart"/>
      <w:r w:rsidRPr="00157C5E">
        <w:rPr>
          <w:rFonts w:ascii="Arial" w:hAnsi="Arial" w:cs="Arial"/>
        </w:rPr>
        <w:t>bainha</w:t>
      </w:r>
      <w:proofErr w:type="gramEnd"/>
      <w:r w:rsidRPr="00157C5E">
        <w:rPr>
          <w:rFonts w:ascii="Arial" w:hAnsi="Arial" w:cs="Arial"/>
        </w:rPr>
        <w:t xml:space="preserve"> de mielina </w:t>
      </w:r>
    </w:p>
    <w:p w:rsidR="00157C5E" w:rsidRPr="00157C5E" w:rsidRDefault="00157C5E" w:rsidP="002C17C1">
      <w:pPr>
        <w:spacing w:after="0" w:line="240" w:lineRule="auto"/>
        <w:ind w:left="-851" w:right="-852"/>
        <w:rPr>
          <w:rFonts w:ascii="Arial" w:hAnsi="Arial" w:cs="Arial"/>
        </w:rPr>
      </w:pPr>
      <w:r w:rsidRPr="00157C5E">
        <w:rPr>
          <w:rFonts w:ascii="Arial" w:hAnsi="Arial" w:cs="Arial"/>
        </w:rPr>
        <w:t xml:space="preserve">4. </w:t>
      </w:r>
      <w:proofErr w:type="gramStart"/>
      <w:r w:rsidRPr="00157C5E">
        <w:rPr>
          <w:rFonts w:ascii="Arial" w:hAnsi="Arial" w:cs="Arial"/>
        </w:rPr>
        <w:t>axônio</w:t>
      </w:r>
      <w:proofErr w:type="gramEnd"/>
    </w:p>
    <w:p w:rsidR="00157C5E" w:rsidRPr="00157C5E" w:rsidRDefault="00157C5E" w:rsidP="002C17C1">
      <w:pPr>
        <w:spacing w:after="0" w:line="240" w:lineRule="auto"/>
        <w:ind w:left="-851" w:right="-852"/>
        <w:rPr>
          <w:rFonts w:ascii="Arial" w:hAnsi="Arial" w:cs="Arial"/>
        </w:rPr>
      </w:pPr>
      <w:r w:rsidRPr="00157C5E">
        <w:rPr>
          <w:rFonts w:ascii="Arial" w:hAnsi="Arial" w:cs="Arial"/>
        </w:rPr>
        <w:t xml:space="preserve">5. </w:t>
      </w:r>
      <w:proofErr w:type="spellStart"/>
      <w:r w:rsidRPr="00157C5E">
        <w:rPr>
          <w:rFonts w:ascii="Arial" w:hAnsi="Arial" w:cs="Arial"/>
        </w:rPr>
        <w:t>Dentritos</w:t>
      </w:r>
      <w:proofErr w:type="spellEnd"/>
    </w:p>
    <w:p w:rsidR="008E15CB" w:rsidRDefault="00D75F9A" w:rsidP="002C17C1">
      <w:pPr>
        <w:spacing w:after="0" w:line="240" w:lineRule="auto"/>
        <w:ind w:left="-851" w:right="-852"/>
        <w:rPr>
          <w:rFonts w:ascii="Arial" w:hAnsi="Arial" w:cs="Arial"/>
        </w:rPr>
      </w:pPr>
      <w:r>
        <w:rPr>
          <w:rFonts w:ascii="Arial" w:hAnsi="Arial" w:cs="Arial"/>
        </w:rPr>
        <w:t xml:space="preserve">10.  </w:t>
      </w:r>
      <w:r w:rsidR="00157C5E" w:rsidRPr="00157C5E">
        <w:rPr>
          <w:rFonts w:ascii="Arial" w:hAnsi="Arial" w:cs="Arial"/>
        </w:rPr>
        <w:t>Como está dividido o encéfalo? Cite a função de cada parte.</w:t>
      </w:r>
    </w:p>
    <w:p w:rsidR="00D75F9A" w:rsidRPr="00D75F9A" w:rsidRDefault="00D75F9A" w:rsidP="002C17C1">
      <w:pPr>
        <w:spacing w:after="0" w:line="240" w:lineRule="auto"/>
        <w:ind w:left="-851" w:right="-852"/>
        <w:rPr>
          <w:rFonts w:ascii="Arial" w:hAnsi="Arial" w:cs="Arial"/>
        </w:rPr>
      </w:pPr>
      <w:r w:rsidRPr="00D75F9A">
        <w:rPr>
          <w:rFonts w:ascii="Arial" w:hAnsi="Arial" w:cs="Arial"/>
        </w:rPr>
        <w:t> </w:t>
      </w:r>
    </w:p>
    <w:p w:rsidR="00D75F9A" w:rsidRPr="00D75F9A" w:rsidRDefault="00D75F9A" w:rsidP="002C17C1">
      <w:pPr>
        <w:spacing w:after="0" w:line="240" w:lineRule="auto"/>
        <w:ind w:left="-851" w:right="-852"/>
        <w:rPr>
          <w:rFonts w:ascii="Arial" w:hAnsi="Arial" w:cs="Arial"/>
        </w:rPr>
      </w:pPr>
      <w:r>
        <w:rPr>
          <w:rFonts w:ascii="Arial" w:hAnsi="Arial" w:cs="Arial"/>
        </w:rPr>
        <w:t xml:space="preserve">11. </w:t>
      </w:r>
      <w:r w:rsidRPr="00D75F9A">
        <w:rPr>
          <w:rFonts w:ascii="Arial" w:hAnsi="Arial" w:cs="Arial"/>
        </w:rPr>
        <w:t>Qual é a função do lí</w:t>
      </w:r>
      <w:r>
        <w:rPr>
          <w:rFonts w:ascii="Arial" w:hAnsi="Arial" w:cs="Arial"/>
        </w:rPr>
        <w:t>quido produzido pela próstata?</w:t>
      </w:r>
    </w:p>
    <w:p w:rsidR="00D75F9A" w:rsidRPr="00D75F9A" w:rsidRDefault="00D75F9A" w:rsidP="002C17C1">
      <w:pPr>
        <w:spacing w:after="0" w:line="240" w:lineRule="auto"/>
        <w:ind w:left="-851" w:right="-852"/>
        <w:rPr>
          <w:rFonts w:ascii="Arial" w:hAnsi="Arial" w:cs="Arial"/>
        </w:rPr>
      </w:pPr>
      <w:r w:rsidRPr="00D75F9A">
        <w:rPr>
          <w:rFonts w:ascii="Arial" w:hAnsi="Arial" w:cs="Arial"/>
        </w:rPr>
        <w:t> </w:t>
      </w:r>
    </w:p>
    <w:p w:rsidR="00D75F9A" w:rsidRPr="00D75F9A" w:rsidRDefault="00D75F9A" w:rsidP="002C17C1">
      <w:pPr>
        <w:spacing w:after="0" w:line="240" w:lineRule="auto"/>
        <w:ind w:left="-851" w:right="-852"/>
        <w:rPr>
          <w:rFonts w:ascii="Arial" w:hAnsi="Arial" w:cs="Arial"/>
        </w:rPr>
      </w:pPr>
      <w:r>
        <w:rPr>
          <w:rFonts w:ascii="Arial" w:hAnsi="Arial" w:cs="Arial"/>
        </w:rPr>
        <w:t xml:space="preserve">12. </w:t>
      </w:r>
      <w:r w:rsidRPr="00D75F9A">
        <w:rPr>
          <w:rFonts w:ascii="Arial" w:hAnsi="Arial" w:cs="Arial"/>
        </w:rPr>
        <w:t>Onde é produzida a testosterona no sistema</w:t>
      </w:r>
      <w:r>
        <w:rPr>
          <w:rFonts w:ascii="Arial" w:hAnsi="Arial" w:cs="Arial"/>
        </w:rPr>
        <w:t xml:space="preserve"> genital masculino</w:t>
      </w:r>
      <w:r w:rsidRPr="00D75F9A">
        <w:rPr>
          <w:rFonts w:ascii="Arial" w:hAnsi="Arial" w:cs="Arial"/>
        </w:rPr>
        <w:t>? E onde são produzidos o</w:t>
      </w:r>
      <w:r>
        <w:rPr>
          <w:rFonts w:ascii="Arial" w:hAnsi="Arial" w:cs="Arial"/>
        </w:rPr>
        <w:t xml:space="preserve"> estrógeno e a progesterona</w:t>
      </w:r>
      <w:r w:rsidRPr="00D75F9A">
        <w:rPr>
          <w:rFonts w:ascii="Arial" w:hAnsi="Arial" w:cs="Arial"/>
        </w:rPr>
        <w:t>, no sistema genital</w:t>
      </w:r>
      <w:r>
        <w:rPr>
          <w:rFonts w:ascii="Arial" w:hAnsi="Arial" w:cs="Arial"/>
        </w:rPr>
        <w:t xml:space="preserve"> feminino?</w:t>
      </w:r>
    </w:p>
    <w:p w:rsidR="00D75F9A" w:rsidRPr="00D75F9A" w:rsidRDefault="00D75F9A" w:rsidP="002C17C1">
      <w:pPr>
        <w:spacing w:after="0" w:line="240" w:lineRule="auto"/>
        <w:ind w:left="-851" w:right="-852"/>
        <w:rPr>
          <w:rFonts w:ascii="Arial" w:hAnsi="Arial" w:cs="Arial"/>
        </w:rPr>
      </w:pPr>
      <w:r w:rsidRPr="00D75F9A">
        <w:rPr>
          <w:rFonts w:ascii="Arial" w:hAnsi="Arial" w:cs="Arial"/>
        </w:rPr>
        <w:t> </w:t>
      </w:r>
    </w:p>
    <w:p w:rsidR="00D75F9A" w:rsidRPr="00D75F9A" w:rsidRDefault="00D75F9A" w:rsidP="002C17C1">
      <w:pPr>
        <w:spacing w:after="0" w:line="240" w:lineRule="auto"/>
        <w:ind w:left="-851" w:right="-852"/>
        <w:rPr>
          <w:rFonts w:ascii="Arial" w:hAnsi="Arial" w:cs="Arial"/>
        </w:rPr>
      </w:pPr>
      <w:r>
        <w:rPr>
          <w:rFonts w:ascii="Arial" w:hAnsi="Arial" w:cs="Arial"/>
        </w:rPr>
        <w:t>13. Onde acontece a fecundação?</w:t>
      </w:r>
    </w:p>
    <w:p w:rsidR="00D75F9A" w:rsidRPr="00D75F9A" w:rsidRDefault="00D75F9A" w:rsidP="002C17C1">
      <w:pPr>
        <w:spacing w:after="0" w:line="240" w:lineRule="auto"/>
        <w:ind w:left="-851" w:right="-852"/>
        <w:rPr>
          <w:rFonts w:ascii="Arial" w:hAnsi="Arial" w:cs="Arial"/>
        </w:rPr>
      </w:pPr>
      <w:r w:rsidRPr="00D75F9A">
        <w:rPr>
          <w:rFonts w:ascii="Arial" w:hAnsi="Arial" w:cs="Arial"/>
        </w:rPr>
        <w:t> </w:t>
      </w:r>
    </w:p>
    <w:p w:rsidR="00D75F9A" w:rsidRDefault="00D75F9A" w:rsidP="002C17C1">
      <w:pPr>
        <w:spacing w:after="0" w:line="240" w:lineRule="auto"/>
        <w:ind w:left="-851" w:right="-852"/>
        <w:rPr>
          <w:rFonts w:ascii="Arial" w:hAnsi="Arial" w:cs="Arial"/>
        </w:rPr>
      </w:pPr>
      <w:r>
        <w:rPr>
          <w:rFonts w:ascii="Arial" w:hAnsi="Arial" w:cs="Arial"/>
        </w:rPr>
        <w:t xml:space="preserve">14. </w:t>
      </w:r>
      <w:r w:rsidRPr="00D75F9A">
        <w:rPr>
          <w:rFonts w:ascii="Arial" w:hAnsi="Arial" w:cs="Arial"/>
        </w:rPr>
        <w:t>Qual é a diferença de funções da Uretra do</w:t>
      </w:r>
      <w:r>
        <w:rPr>
          <w:rFonts w:ascii="Arial" w:hAnsi="Arial" w:cs="Arial"/>
        </w:rPr>
        <w:t xml:space="preserve"> </w:t>
      </w:r>
      <w:r w:rsidRPr="00D75F9A">
        <w:rPr>
          <w:rFonts w:ascii="Arial" w:hAnsi="Arial" w:cs="Arial"/>
        </w:rPr>
        <w:t>sistema genital masculino para a Uretra no corpo da</w:t>
      </w:r>
      <w:r>
        <w:rPr>
          <w:rFonts w:ascii="Arial" w:hAnsi="Arial" w:cs="Arial"/>
        </w:rPr>
        <w:t xml:space="preserve"> mulher</w:t>
      </w:r>
      <w:r w:rsidRPr="00D75F9A">
        <w:rPr>
          <w:rFonts w:ascii="Arial" w:hAnsi="Arial" w:cs="Arial"/>
        </w:rPr>
        <w:t>?</w:t>
      </w:r>
    </w:p>
    <w:p w:rsidR="00D75F9A" w:rsidRDefault="00D75F9A" w:rsidP="002C17C1">
      <w:pPr>
        <w:spacing w:after="0" w:line="240" w:lineRule="auto"/>
        <w:ind w:left="-851" w:right="-852"/>
        <w:rPr>
          <w:rFonts w:ascii="Arial" w:hAnsi="Arial" w:cs="Arial"/>
        </w:rPr>
      </w:pPr>
    </w:p>
    <w:p w:rsidR="00D75F9A" w:rsidRDefault="00D75F9A" w:rsidP="002C17C1">
      <w:pPr>
        <w:spacing w:after="0" w:line="240" w:lineRule="auto"/>
        <w:ind w:left="-851" w:right="-852"/>
        <w:rPr>
          <w:rFonts w:ascii="Arial" w:hAnsi="Arial" w:cs="Arial"/>
        </w:rPr>
      </w:pPr>
      <w:r>
        <w:rPr>
          <w:rFonts w:ascii="Arial" w:hAnsi="Arial" w:cs="Arial"/>
        </w:rPr>
        <w:t xml:space="preserve">15. </w:t>
      </w:r>
      <w:r w:rsidRPr="00D75F9A">
        <w:rPr>
          <w:rFonts w:ascii="Arial" w:hAnsi="Arial" w:cs="Arial"/>
        </w:rPr>
        <w:t>Observe o esquema do Ciclo Menstrual abaixo e </w:t>
      </w:r>
      <w:r w:rsidR="007B1885">
        <w:rPr>
          <w:rFonts w:ascii="Arial" w:hAnsi="Arial" w:cs="Arial"/>
        </w:rPr>
        <w:t>responda</w:t>
      </w:r>
      <w:r w:rsidRPr="00D75F9A">
        <w:rPr>
          <w:rFonts w:ascii="Arial" w:hAnsi="Arial" w:cs="Arial"/>
        </w:rPr>
        <w:t>:</w:t>
      </w:r>
      <w:r w:rsidR="007B1885" w:rsidRPr="007B1885">
        <w:rPr>
          <w:rFonts w:ascii="Arial" w:hAnsi="Arial" w:cs="Arial"/>
          <w:noProof/>
          <w:sz w:val="20"/>
          <w:szCs w:val="20"/>
          <w:lang w:eastAsia="pt-BR"/>
        </w:rPr>
        <w:t xml:space="preserve"> </w:t>
      </w:r>
      <w:r w:rsidR="007B1885">
        <w:rPr>
          <w:rFonts w:ascii="Arial" w:hAnsi="Arial" w:cs="Arial"/>
          <w:noProof/>
          <w:sz w:val="20"/>
          <w:szCs w:val="20"/>
          <w:lang w:eastAsia="pt-BR"/>
        </w:rPr>
        <w:drawing>
          <wp:inline distT="0" distB="0" distL="0" distR="0">
            <wp:extent cx="2667000" cy="2247900"/>
            <wp:effectExtent l="0" t="0" r="0" b="0"/>
            <wp:docPr id="5" name="il_fi" descr="http://3.bp.blogspot.com/-aiUTKApVl5s/UDd3daIVhaI/AAAAAAAAEWM/F7g_5VN0sec/s1600/Tabe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3.bp.blogspot.com/-aiUTKApVl5s/UDd3daIVhaI/AAAAAAAAEWM/F7g_5VN0sec/s1600/Tabela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439" cy="2251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F9A" w:rsidRDefault="00D75F9A" w:rsidP="002C17C1">
      <w:pPr>
        <w:spacing w:after="0" w:line="240" w:lineRule="auto"/>
        <w:ind w:left="-851" w:right="-852"/>
        <w:rPr>
          <w:rFonts w:ascii="Arial" w:hAnsi="Arial" w:cs="Arial"/>
        </w:rPr>
      </w:pPr>
      <w:r w:rsidRPr="00D75F9A">
        <w:rPr>
          <w:rFonts w:ascii="Arial" w:hAnsi="Arial" w:cs="Arial"/>
        </w:rPr>
        <w:lastRenderedPageBreak/>
        <w:t>a)</w:t>
      </w:r>
      <w:r>
        <w:rPr>
          <w:rFonts w:ascii="Arial" w:hAnsi="Arial" w:cs="Arial"/>
        </w:rPr>
        <w:t xml:space="preserve"> </w:t>
      </w:r>
      <w:r w:rsidRPr="00D75F9A">
        <w:rPr>
          <w:rFonts w:ascii="Arial" w:hAnsi="Arial" w:cs="Arial"/>
        </w:rPr>
        <w:t>Quais s</w:t>
      </w:r>
      <w:r>
        <w:rPr>
          <w:rFonts w:ascii="Arial" w:hAnsi="Arial" w:cs="Arial"/>
        </w:rPr>
        <w:t>ão os dias férteis desta mulher</w:t>
      </w:r>
      <w:r w:rsidRPr="00D75F9A">
        <w:rPr>
          <w:rFonts w:ascii="Arial" w:hAnsi="Arial" w:cs="Arial"/>
        </w:rPr>
        <w:t>?</w:t>
      </w:r>
    </w:p>
    <w:p w:rsidR="00D75F9A" w:rsidRDefault="00D75F9A" w:rsidP="002C17C1">
      <w:pPr>
        <w:spacing w:after="0" w:line="240" w:lineRule="auto"/>
        <w:ind w:left="-851" w:right="-852"/>
        <w:rPr>
          <w:rFonts w:ascii="Arial" w:hAnsi="Arial" w:cs="Arial"/>
        </w:rPr>
      </w:pPr>
      <w:r w:rsidRPr="00D75F9A">
        <w:rPr>
          <w:rFonts w:ascii="Arial" w:hAnsi="Arial" w:cs="Arial"/>
        </w:rPr>
        <w:t>b)</w:t>
      </w:r>
      <w:r>
        <w:rPr>
          <w:rFonts w:ascii="Arial" w:hAnsi="Arial" w:cs="Arial"/>
        </w:rPr>
        <w:t xml:space="preserve"> </w:t>
      </w:r>
      <w:r w:rsidRPr="00D75F9A">
        <w:rPr>
          <w:rFonts w:ascii="Arial" w:hAnsi="Arial" w:cs="Arial"/>
        </w:rPr>
        <w:t>O que acontece ao en</w:t>
      </w:r>
      <w:r>
        <w:rPr>
          <w:rFonts w:ascii="Arial" w:hAnsi="Arial" w:cs="Arial"/>
        </w:rPr>
        <w:t>dométrio nos dias da menstruação</w:t>
      </w:r>
      <w:r w:rsidRPr="00D75F9A">
        <w:rPr>
          <w:rFonts w:ascii="Arial" w:hAnsi="Arial" w:cs="Arial"/>
        </w:rPr>
        <w:t>?</w:t>
      </w:r>
    </w:p>
    <w:p w:rsidR="00D75F9A" w:rsidRPr="00D75F9A" w:rsidRDefault="00D75F9A" w:rsidP="002C17C1">
      <w:pPr>
        <w:spacing w:after="0" w:line="240" w:lineRule="auto"/>
        <w:ind w:left="-851" w:right="-852"/>
        <w:rPr>
          <w:rFonts w:ascii="Arial" w:hAnsi="Arial" w:cs="Arial"/>
        </w:rPr>
      </w:pPr>
      <w:r w:rsidRPr="00D75F9A">
        <w:rPr>
          <w:rFonts w:ascii="Arial" w:hAnsi="Arial" w:cs="Arial"/>
        </w:rPr>
        <w:t>c)</w:t>
      </w:r>
      <w:r>
        <w:rPr>
          <w:rFonts w:ascii="Arial" w:hAnsi="Arial" w:cs="Arial"/>
        </w:rPr>
        <w:t xml:space="preserve"> </w:t>
      </w:r>
      <w:r w:rsidRPr="00D75F9A">
        <w:rPr>
          <w:rFonts w:ascii="Arial" w:hAnsi="Arial" w:cs="Arial"/>
        </w:rPr>
        <w:t>Se esta mulher usasse o método da tabelinha,</w:t>
      </w:r>
      <w:r>
        <w:rPr>
          <w:rFonts w:ascii="Arial" w:hAnsi="Arial" w:cs="Arial"/>
        </w:rPr>
        <w:t xml:space="preserve"> </w:t>
      </w:r>
      <w:r w:rsidRPr="00D75F9A">
        <w:rPr>
          <w:rFonts w:ascii="Arial" w:hAnsi="Arial" w:cs="Arial"/>
        </w:rPr>
        <w:t>quais os dias que ela</w:t>
      </w:r>
      <w:r>
        <w:rPr>
          <w:rFonts w:ascii="Arial" w:hAnsi="Arial" w:cs="Arial"/>
        </w:rPr>
        <w:t xml:space="preserve"> não podia ter relações sexuais</w:t>
      </w:r>
      <w:r w:rsidRPr="00D75F9A">
        <w:rPr>
          <w:rFonts w:ascii="Arial" w:hAnsi="Arial" w:cs="Arial"/>
        </w:rPr>
        <w:t>? E porque esse mé</w:t>
      </w:r>
      <w:r>
        <w:rPr>
          <w:rFonts w:ascii="Arial" w:hAnsi="Arial" w:cs="Arial"/>
        </w:rPr>
        <w:t>todo é considerado pouco seguro</w:t>
      </w:r>
      <w:r w:rsidRPr="00D75F9A">
        <w:rPr>
          <w:rFonts w:ascii="Arial" w:hAnsi="Arial" w:cs="Arial"/>
        </w:rPr>
        <w:t>?</w:t>
      </w:r>
    </w:p>
    <w:p w:rsidR="006C1FC1" w:rsidRPr="002A6156" w:rsidRDefault="00A424F3" w:rsidP="002C17C1">
      <w:pPr>
        <w:spacing w:after="0" w:line="240" w:lineRule="auto"/>
        <w:ind w:left="-851" w:right="-852"/>
        <w:rPr>
          <w:rFonts w:ascii="Arial" w:eastAsia="Times New Roman" w:hAnsi="Arial" w:cs="Arial"/>
          <w:sz w:val="20"/>
          <w:szCs w:val="20"/>
          <w:lang w:eastAsia="pt-BR"/>
        </w:rPr>
      </w:pPr>
      <w:proofErr w:type="gramStart"/>
      <w:r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pt-BR"/>
        </w:rPr>
        <w:t>15.</w:t>
      </w:r>
      <w:proofErr w:type="gramEnd"/>
      <w:r w:rsidR="006C1FC1" w:rsidRPr="002A6156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pt-BR"/>
        </w:rPr>
        <w:t>Observe o esquema do nefro do rim humano:</w:t>
      </w:r>
      <w:r w:rsidR="006C1FC1" w:rsidRPr="002A6156">
        <w:rPr>
          <w:rFonts w:ascii="Arial" w:eastAsia="Times New Roman" w:hAnsi="Arial" w:cs="Arial"/>
          <w:color w:val="000000"/>
          <w:sz w:val="20"/>
          <w:szCs w:val="20"/>
          <w:lang w:eastAsia="pt-BR"/>
        </w:rPr>
        <w:br/>
      </w:r>
    </w:p>
    <w:p w:rsidR="006C1FC1" w:rsidRPr="002A6156" w:rsidRDefault="006C1FC1" w:rsidP="002C17C1">
      <w:pPr>
        <w:shd w:val="clear" w:color="auto" w:fill="FFFFFF"/>
        <w:spacing w:after="0" w:line="240" w:lineRule="auto"/>
        <w:ind w:left="-851" w:right="-852"/>
        <w:jc w:val="center"/>
        <w:rPr>
          <w:rFonts w:ascii="Arial" w:eastAsia="Times New Roman" w:hAnsi="Arial" w:cs="Arial"/>
          <w:color w:val="000000"/>
          <w:sz w:val="20"/>
          <w:szCs w:val="20"/>
          <w:lang w:eastAsia="pt-BR"/>
        </w:rPr>
      </w:pPr>
      <w:r w:rsidRPr="002A6156">
        <w:rPr>
          <w:rFonts w:ascii="Arial" w:eastAsia="Times New Roman" w:hAnsi="Arial" w:cs="Arial"/>
          <w:noProof/>
          <w:color w:val="000000"/>
          <w:sz w:val="20"/>
          <w:szCs w:val="20"/>
          <w:lang w:eastAsia="pt-BR"/>
        </w:rPr>
        <w:drawing>
          <wp:inline distT="0" distB="0" distL="0" distR="0">
            <wp:extent cx="2057400" cy="1773621"/>
            <wp:effectExtent l="19050" t="0" r="0" b="0"/>
            <wp:docPr id="1" name="Imagem 1" descr="http://www.dombosco.com.br/Curso/estudemais/biologia/imagens/excrt.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dombosco.com.br/Curso/estudemais/biologia/imagens/excrt.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937" cy="1775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FC1" w:rsidRPr="002A6156" w:rsidRDefault="006C1FC1" w:rsidP="002C17C1">
      <w:pPr>
        <w:pStyle w:val="PargrafodaLista"/>
        <w:numPr>
          <w:ilvl w:val="0"/>
          <w:numId w:val="3"/>
        </w:numPr>
        <w:spacing w:after="0" w:line="240" w:lineRule="auto"/>
        <w:ind w:left="-851" w:right="-852" w:firstLine="0"/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pt-BR"/>
        </w:rPr>
      </w:pPr>
      <w:r w:rsidRPr="002A6156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pt-BR"/>
        </w:rPr>
        <w:t>O processo de formação da urina se passa em duas fases: filtração e reabsorção. Em que partes do nefro ocorrem essas fases?</w:t>
      </w:r>
    </w:p>
    <w:p w:rsidR="002C17C1" w:rsidRDefault="006C1FC1" w:rsidP="002C17C1">
      <w:pPr>
        <w:spacing w:after="0" w:line="240" w:lineRule="auto"/>
        <w:ind w:left="-851" w:right="-852"/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pt-BR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pt-BR"/>
        </w:rPr>
        <w:t>__________________________________________________________________________________________________________________________________________________</w:t>
      </w:r>
      <w:r w:rsidR="002C17C1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____________________________________</w:t>
      </w:r>
      <w:r w:rsidRPr="002A6156">
        <w:rPr>
          <w:rFonts w:ascii="Arial" w:eastAsia="Times New Roman" w:hAnsi="Arial" w:cs="Arial"/>
          <w:color w:val="000000"/>
          <w:sz w:val="20"/>
          <w:szCs w:val="20"/>
          <w:lang w:eastAsia="pt-BR"/>
        </w:rPr>
        <w:br/>
      </w:r>
    </w:p>
    <w:p w:rsidR="006C1FC1" w:rsidRDefault="006C1FC1" w:rsidP="002C17C1">
      <w:pPr>
        <w:spacing w:after="0" w:line="240" w:lineRule="auto"/>
        <w:ind w:left="-851" w:right="-852"/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pt-BR"/>
        </w:rPr>
      </w:pPr>
      <w:r w:rsidRPr="002A6156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pt-BR"/>
        </w:rPr>
        <w:t>b) Por que na urina normal não aparecem proteínas?</w:t>
      </w:r>
    </w:p>
    <w:p w:rsidR="002C17C1" w:rsidRDefault="006C1FC1" w:rsidP="002C17C1">
      <w:pPr>
        <w:spacing w:after="0" w:line="240" w:lineRule="auto"/>
        <w:ind w:left="-851" w:right="-852"/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pt-BR"/>
        </w:rPr>
      </w:pPr>
      <w:r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pt-BR"/>
        </w:rPr>
        <w:t>__________________________________________________________________________________________________________________________________________________</w:t>
      </w:r>
      <w:r w:rsidR="002C17C1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pt-BR"/>
        </w:rPr>
        <w:t>____________________________________</w:t>
      </w:r>
      <w:r w:rsidRPr="002A6156">
        <w:rPr>
          <w:rFonts w:ascii="Arial" w:eastAsia="Times New Roman" w:hAnsi="Arial" w:cs="Arial"/>
          <w:color w:val="000000"/>
          <w:sz w:val="20"/>
          <w:szCs w:val="20"/>
          <w:lang w:eastAsia="pt-BR"/>
        </w:rPr>
        <w:br/>
      </w:r>
    </w:p>
    <w:p w:rsidR="006C1FC1" w:rsidRDefault="006C1FC1" w:rsidP="002C17C1">
      <w:pPr>
        <w:spacing w:after="0" w:line="240" w:lineRule="auto"/>
        <w:ind w:left="-851" w:right="-852"/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pt-BR"/>
        </w:rPr>
      </w:pPr>
      <w:r w:rsidRPr="002A6156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pt-BR"/>
        </w:rPr>
        <w:t>c) Para onde vão as substâncias úteis absorvidas?</w:t>
      </w:r>
    </w:p>
    <w:p w:rsidR="006C1FC1" w:rsidRPr="002A6156" w:rsidRDefault="006C1FC1" w:rsidP="002C17C1">
      <w:pPr>
        <w:spacing w:after="0" w:line="240" w:lineRule="auto"/>
        <w:ind w:left="-851" w:right="-852"/>
        <w:rPr>
          <w:rFonts w:ascii="Arial" w:eastAsia="Times New Roman" w:hAnsi="Arial" w:cs="Arial"/>
          <w:color w:val="000000"/>
          <w:sz w:val="20"/>
          <w:szCs w:val="20"/>
          <w:lang w:eastAsia="pt-BR"/>
        </w:rPr>
      </w:pPr>
      <w:r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pt-BR"/>
        </w:rPr>
        <w:t>_________________________________________________________________________</w:t>
      </w:r>
      <w:r w:rsidR="002C17C1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pt-BR"/>
        </w:rPr>
        <w:t>__________________</w:t>
      </w:r>
    </w:p>
    <w:p w:rsidR="002C17C1" w:rsidRDefault="002C17C1" w:rsidP="002C17C1">
      <w:pPr>
        <w:spacing w:after="0" w:line="240" w:lineRule="auto"/>
        <w:ind w:left="-851" w:right="-852"/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pt-BR"/>
        </w:rPr>
      </w:pPr>
    </w:p>
    <w:p w:rsidR="006C1FC1" w:rsidRDefault="00A424F3" w:rsidP="002C17C1">
      <w:pPr>
        <w:spacing w:after="0" w:line="240" w:lineRule="auto"/>
        <w:ind w:left="-851" w:right="-852"/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pt-BR"/>
        </w:rPr>
      </w:pPr>
      <w:proofErr w:type="gramStart"/>
      <w:r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pt-BR"/>
        </w:rPr>
        <w:t>16.</w:t>
      </w:r>
      <w:proofErr w:type="gramEnd"/>
      <w:r w:rsidR="006C1FC1" w:rsidRPr="002A6156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pt-BR"/>
        </w:rPr>
        <w:t>Qual o caminho seguido pelo fluído filtrado que se transforma em urina?</w:t>
      </w:r>
    </w:p>
    <w:p w:rsidR="006C1FC1" w:rsidRPr="002A6156" w:rsidRDefault="006C1FC1" w:rsidP="002C17C1">
      <w:pPr>
        <w:spacing w:after="0" w:line="240" w:lineRule="auto"/>
        <w:ind w:left="-851" w:right="-852"/>
        <w:rPr>
          <w:rFonts w:ascii="Arial" w:eastAsia="Times New Roman" w:hAnsi="Arial" w:cs="Arial"/>
          <w:color w:val="000000"/>
          <w:sz w:val="20"/>
          <w:szCs w:val="20"/>
          <w:lang w:eastAsia="pt-BR"/>
        </w:rPr>
      </w:pPr>
      <w:r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pt-BR"/>
        </w:rPr>
        <w:t>________________________________________________________________________________________________________________________________________________________</w:t>
      </w:r>
      <w:r w:rsidR="002C17C1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______________________________</w:t>
      </w:r>
    </w:p>
    <w:p w:rsidR="002C17C1" w:rsidRDefault="002C17C1" w:rsidP="002C17C1">
      <w:pPr>
        <w:spacing w:after="0" w:line="240" w:lineRule="auto"/>
        <w:ind w:left="-851" w:right="-852"/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</w:pPr>
      <w:bookmarkStart w:id="1" w:name="questao7"/>
    </w:p>
    <w:p w:rsidR="006C1FC1" w:rsidRDefault="00A424F3" w:rsidP="002C17C1">
      <w:pPr>
        <w:spacing w:after="0" w:line="240" w:lineRule="auto"/>
        <w:ind w:left="-851" w:right="-852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  <w:t>17.</w:t>
      </w:r>
      <w:r w:rsidR="006C1FC1" w:rsidRPr="002A6156"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r w:rsidR="006C1FC1" w:rsidRPr="002A6156">
        <w:rPr>
          <w:rFonts w:ascii="Arial" w:hAnsi="Arial" w:cs="Arial"/>
          <w:color w:val="000000"/>
          <w:sz w:val="20"/>
          <w:szCs w:val="20"/>
          <w:shd w:val="clear" w:color="auto" w:fill="FFFFFF"/>
        </w:rPr>
        <w:t>Quando se faz um esforço prolongado ou quando a temperatura ambiente está alta, a sudorese (produção de suor) ajuda a baixar a temperatura do corpo. Nestas circunstâncias, é comum a urina se tornar mais concentrada. Explique a relação fisiológica entre esses fatos.</w:t>
      </w:r>
      <w:bookmarkEnd w:id="1"/>
    </w:p>
    <w:p w:rsidR="006C1FC1" w:rsidRPr="002A6156" w:rsidRDefault="006C1FC1" w:rsidP="002C17C1">
      <w:pPr>
        <w:spacing w:after="0" w:line="240" w:lineRule="auto"/>
        <w:ind w:left="-851" w:right="-852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____________________________________________________________________________________________________________________________________________________________________________________________________________________________________</w:t>
      </w:r>
      <w:r w:rsidR="002C17C1">
        <w:rPr>
          <w:rFonts w:ascii="Arial" w:hAnsi="Arial" w:cs="Arial"/>
          <w:color w:val="000000"/>
          <w:sz w:val="20"/>
          <w:szCs w:val="20"/>
          <w:shd w:val="clear" w:color="auto" w:fill="FFFFFF"/>
        </w:rPr>
        <w:t>_____________________________________________</w:t>
      </w:r>
    </w:p>
    <w:p w:rsidR="002C17C1" w:rsidRDefault="002C17C1" w:rsidP="002C17C1">
      <w:pPr>
        <w:spacing w:after="0" w:line="240" w:lineRule="auto"/>
        <w:ind w:left="-851" w:right="-852"/>
        <w:rPr>
          <w:rFonts w:ascii="Arial" w:hAnsi="Arial" w:cs="Arial"/>
          <w:sz w:val="20"/>
          <w:szCs w:val="20"/>
        </w:rPr>
      </w:pPr>
    </w:p>
    <w:p w:rsidR="006C1FC1" w:rsidRPr="002A6156" w:rsidRDefault="00A424F3" w:rsidP="002C17C1">
      <w:pPr>
        <w:spacing w:after="0" w:line="240" w:lineRule="auto"/>
        <w:ind w:left="-851" w:right="-852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18.</w:t>
      </w:r>
      <w:proofErr w:type="gramEnd"/>
      <w:r w:rsidR="006C1FC1" w:rsidRPr="002A6156">
        <w:rPr>
          <w:rFonts w:ascii="Arial" w:hAnsi="Arial" w:cs="Arial"/>
          <w:sz w:val="20"/>
          <w:szCs w:val="20"/>
        </w:rPr>
        <w:t>Complete as frases:</w:t>
      </w:r>
    </w:p>
    <w:p w:rsidR="006C1FC1" w:rsidRPr="002A6156" w:rsidRDefault="006C1FC1" w:rsidP="002C17C1">
      <w:pPr>
        <w:spacing w:after="0" w:line="240" w:lineRule="auto"/>
        <w:ind w:left="-851" w:right="-852"/>
        <w:rPr>
          <w:rFonts w:ascii="Arial" w:hAnsi="Arial" w:cs="Arial"/>
          <w:sz w:val="20"/>
          <w:szCs w:val="20"/>
        </w:rPr>
      </w:pPr>
      <w:r w:rsidRPr="002A6156">
        <w:rPr>
          <w:rFonts w:ascii="Arial" w:hAnsi="Arial" w:cs="Arial"/>
          <w:sz w:val="20"/>
          <w:szCs w:val="20"/>
        </w:rPr>
        <w:t>Os ____________________________ levam o estímulo até os centros nervosos, e os _________________________________levam a resposta dos centros nervosos até os músculos.</w:t>
      </w:r>
    </w:p>
    <w:p w:rsidR="006C1FC1" w:rsidRPr="002A6156" w:rsidRDefault="006C1FC1" w:rsidP="002C17C1">
      <w:pPr>
        <w:spacing w:after="0" w:line="240" w:lineRule="auto"/>
        <w:ind w:left="-851" w:right="-852"/>
        <w:rPr>
          <w:rFonts w:ascii="Arial" w:hAnsi="Arial" w:cs="Arial"/>
          <w:sz w:val="20"/>
          <w:szCs w:val="20"/>
        </w:rPr>
      </w:pPr>
      <w:r w:rsidRPr="002A6156">
        <w:rPr>
          <w:rFonts w:ascii="Arial" w:hAnsi="Arial" w:cs="Arial"/>
          <w:sz w:val="20"/>
          <w:szCs w:val="20"/>
        </w:rPr>
        <w:t>O ____________________________ do neurônio é a parte mais volumosa e ali encontramos o núcleo. Dele partem fibras nervosas que podem ser de dois tipos:___________________________ e __________________________.</w:t>
      </w:r>
    </w:p>
    <w:p w:rsidR="002C17C1" w:rsidRDefault="002C17C1" w:rsidP="002C17C1">
      <w:pPr>
        <w:spacing w:after="0" w:line="240" w:lineRule="auto"/>
        <w:ind w:left="-851" w:right="-852"/>
        <w:rPr>
          <w:rFonts w:ascii="Arial" w:eastAsia="Times New Roman" w:hAnsi="Arial" w:cs="Arial"/>
          <w:sz w:val="20"/>
          <w:szCs w:val="20"/>
          <w:lang w:eastAsia="pt-BR"/>
        </w:rPr>
      </w:pPr>
    </w:p>
    <w:p w:rsidR="006C1FC1" w:rsidRPr="002A6156" w:rsidRDefault="00A424F3" w:rsidP="002C17C1">
      <w:pPr>
        <w:spacing w:after="0" w:line="240" w:lineRule="auto"/>
        <w:ind w:left="-851" w:right="-852"/>
        <w:rPr>
          <w:rFonts w:ascii="Arial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  <w:lang w:eastAsia="pt-BR"/>
        </w:rPr>
        <w:t>19.</w:t>
      </w:r>
      <w:r w:rsidR="006C1FC1" w:rsidRPr="002A6156">
        <w:rPr>
          <w:rFonts w:ascii="Arial" w:eastAsia="Times New Roman" w:hAnsi="Arial" w:cs="Arial"/>
          <w:sz w:val="20"/>
          <w:szCs w:val="20"/>
          <w:lang w:eastAsia="pt-BR"/>
        </w:rPr>
        <w:t xml:space="preserve"> Numere os parênteses relacionando às palavras da coluna A com as respectivas definições da coluna</w:t>
      </w:r>
      <w:r w:rsidR="006C1FC1" w:rsidRPr="002A6156">
        <w:rPr>
          <w:rFonts w:ascii="Arial" w:eastAsia="Times New Roman" w:hAnsi="Arial" w:cs="Arial"/>
          <w:b/>
          <w:bCs/>
          <w:sz w:val="20"/>
          <w:szCs w:val="20"/>
          <w:lang w:eastAsia="pt-BR"/>
        </w:rPr>
        <w:t xml:space="preserve"> B</w:t>
      </w:r>
      <w:r w:rsidR="006C1FC1" w:rsidRPr="002A6156">
        <w:rPr>
          <w:rFonts w:ascii="Arial" w:eastAsia="Times New Roman" w:hAnsi="Arial" w:cs="Arial"/>
          <w:sz w:val="20"/>
          <w:szCs w:val="20"/>
          <w:lang w:eastAsia="pt-BR"/>
        </w:rPr>
        <w:t>.</w:t>
      </w:r>
    </w:p>
    <w:p w:rsidR="006C1FC1" w:rsidRPr="002A6156" w:rsidRDefault="006C1FC1" w:rsidP="002C17C1">
      <w:pPr>
        <w:spacing w:after="0" w:line="240" w:lineRule="auto"/>
        <w:ind w:left="-851" w:right="-852"/>
        <w:outlineLvl w:val="2"/>
        <w:rPr>
          <w:rFonts w:ascii="Arial" w:eastAsia="Times New Roman" w:hAnsi="Arial" w:cs="Arial"/>
          <w:b/>
          <w:bCs/>
          <w:sz w:val="20"/>
          <w:szCs w:val="20"/>
          <w:lang w:eastAsia="pt-BR"/>
        </w:rPr>
      </w:pPr>
      <w:r w:rsidRPr="002A6156">
        <w:rPr>
          <w:rFonts w:ascii="Arial" w:eastAsia="Times New Roman" w:hAnsi="Arial" w:cs="Arial"/>
          <w:b/>
          <w:bCs/>
          <w:sz w:val="20"/>
          <w:szCs w:val="20"/>
          <w:lang w:eastAsia="pt-BR"/>
        </w:rPr>
        <w:t>COLUNA A</w:t>
      </w:r>
    </w:p>
    <w:p w:rsidR="006C1FC1" w:rsidRPr="002A6156" w:rsidRDefault="006C1FC1" w:rsidP="002C17C1">
      <w:pPr>
        <w:spacing w:after="0" w:line="240" w:lineRule="auto"/>
        <w:ind w:left="-851" w:right="-852"/>
        <w:rPr>
          <w:rFonts w:ascii="Arial" w:eastAsia="Times New Roman" w:hAnsi="Arial" w:cs="Arial"/>
          <w:sz w:val="20"/>
          <w:szCs w:val="20"/>
          <w:lang w:eastAsia="pt-BR"/>
        </w:rPr>
      </w:pPr>
      <w:r w:rsidRPr="002A6156">
        <w:rPr>
          <w:rFonts w:ascii="Arial" w:eastAsia="Times New Roman" w:hAnsi="Arial" w:cs="Arial"/>
          <w:b/>
          <w:bCs/>
          <w:sz w:val="20"/>
          <w:szCs w:val="20"/>
          <w:lang w:eastAsia="pt-BR"/>
        </w:rPr>
        <w:t>1. Sinapse</w:t>
      </w:r>
    </w:p>
    <w:p w:rsidR="006C1FC1" w:rsidRPr="002A6156" w:rsidRDefault="006C1FC1" w:rsidP="002C17C1">
      <w:pPr>
        <w:spacing w:after="0" w:line="240" w:lineRule="auto"/>
        <w:ind w:left="-851" w:right="-852"/>
        <w:rPr>
          <w:rFonts w:ascii="Arial" w:eastAsia="Times New Roman" w:hAnsi="Arial" w:cs="Arial"/>
          <w:sz w:val="20"/>
          <w:szCs w:val="20"/>
          <w:lang w:eastAsia="pt-BR"/>
        </w:rPr>
      </w:pPr>
      <w:r w:rsidRPr="002A6156">
        <w:rPr>
          <w:rFonts w:ascii="Arial" w:eastAsia="Times New Roman" w:hAnsi="Arial" w:cs="Arial"/>
          <w:b/>
          <w:bCs/>
          <w:sz w:val="20"/>
          <w:szCs w:val="20"/>
          <w:lang w:eastAsia="pt-BR"/>
        </w:rPr>
        <w:t>2. Axônio</w:t>
      </w:r>
    </w:p>
    <w:p w:rsidR="006C1FC1" w:rsidRPr="002A6156" w:rsidRDefault="006C1FC1" w:rsidP="002C17C1">
      <w:pPr>
        <w:spacing w:after="0" w:line="240" w:lineRule="auto"/>
        <w:ind w:left="-851" w:right="-852"/>
        <w:rPr>
          <w:rFonts w:ascii="Arial" w:eastAsia="Times New Roman" w:hAnsi="Arial" w:cs="Arial"/>
          <w:sz w:val="20"/>
          <w:szCs w:val="20"/>
          <w:lang w:eastAsia="pt-BR"/>
        </w:rPr>
      </w:pPr>
      <w:r w:rsidRPr="002A6156">
        <w:rPr>
          <w:rFonts w:ascii="Arial" w:eastAsia="Times New Roman" w:hAnsi="Arial" w:cs="Arial"/>
          <w:b/>
          <w:bCs/>
          <w:sz w:val="20"/>
          <w:szCs w:val="20"/>
          <w:lang w:eastAsia="pt-BR"/>
        </w:rPr>
        <w:t>3. Mielina</w:t>
      </w:r>
    </w:p>
    <w:p w:rsidR="006C1FC1" w:rsidRPr="002A6156" w:rsidRDefault="006C1FC1" w:rsidP="002C17C1">
      <w:pPr>
        <w:spacing w:after="0" w:line="240" w:lineRule="auto"/>
        <w:ind w:left="-851" w:right="-852"/>
        <w:rPr>
          <w:rFonts w:ascii="Arial" w:eastAsia="Times New Roman" w:hAnsi="Arial" w:cs="Arial"/>
          <w:sz w:val="20"/>
          <w:szCs w:val="20"/>
          <w:lang w:eastAsia="pt-BR"/>
        </w:rPr>
      </w:pPr>
      <w:r w:rsidRPr="002A6156">
        <w:rPr>
          <w:rFonts w:ascii="Arial" w:eastAsia="Times New Roman" w:hAnsi="Arial" w:cs="Arial"/>
          <w:b/>
          <w:bCs/>
          <w:sz w:val="20"/>
          <w:szCs w:val="20"/>
          <w:lang w:eastAsia="pt-BR"/>
        </w:rPr>
        <w:t>4. Dendrito</w:t>
      </w:r>
    </w:p>
    <w:p w:rsidR="006C1FC1" w:rsidRPr="002A6156" w:rsidRDefault="006C1FC1" w:rsidP="002C17C1">
      <w:pPr>
        <w:spacing w:after="0" w:line="240" w:lineRule="auto"/>
        <w:ind w:left="-851" w:right="-852"/>
        <w:outlineLvl w:val="2"/>
        <w:rPr>
          <w:rFonts w:ascii="Arial" w:eastAsia="Times New Roman" w:hAnsi="Arial" w:cs="Arial"/>
          <w:b/>
          <w:bCs/>
          <w:sz w:val="20"/>
          <w:szCs w:val="20"/>
          <w:lang w:eastAsia="pt-BR"/>
        </w:rPr>
      </w:pPr>
      <w:r w:rsidRPr="002A6156">
        <w:rPr>
          <w:rFonts w:ascii="Arial" w:eastAsia="Times New Roman" w:hAnsi="Arial" w:cs="Arial"/>
          <w:b/>
          <w:bCs/>
          <w:sz w:val="20"/>
          <w:szCs w:val="20"/>
          <w:lang w:eastAsia="pt-BR"/>
        </w:rPr>
        <w:t>COLUNA B</w:t>
      </w:r>
    </w:p>
    <w:p w:rsidR="006C1FC1" w:rsidRPr="002A6156" w:rsidRDefault="006C1FC1" w:rsidP="002C17C1">
      <w:pPr>
        <w:spacing w:after="0" w:line="240" w:lineRule="auto"/>
        <w:ind w:left="-851" w:right="-852"/>
        <w:rPr>
          <w:rFonts w:ascii="Arial" w:eastAsia="Times New Roman" w:hAnsi="Arial" w:cs="Arial"/>
          <w:sz w:val="20"/>
          <w:szCs w:val="20"/>
          <w:lang w:eastAsia="pt-BR"/>
        </w:rPr>
      </w:pPr>
      <w:proofErr w:type="gramStart"/>
      <w:r w:rsidRPr="002A6156">
        <w:rPr>
          <w:rFonts w:ascii="Arial" w:eastAsia="Times New Roman" w:hAnsi="Arial" w:cs="Arial"/>
          <w:b/>
          <w:bCs/>
          <w:sz w:val="20"/>
          <w:szCs w:val="20"/>
          <w:lang w:eastAsia="pt-BR"/>
        </w:rPr>
        <w:t xml:space="preserve">(   </w:t>
      </w:r>
      <w:proofErr w:type="gramEnd"/>
      <w:r w:rsidRPr="002A6156">
        <w:rPr>
          <w:rFonts w:ascii="Arial" w:eastAsia="Times New Roman" w:hAnsi="Arial" w:cs="Arial"/>
          <w:b/>
          <w:bCs/>
          <w:sz w:val="20"/>
          <w:szCs w:val="20"/>
          <w:lang w:eastAsia="pt-BR"/>
        </w:rPr>
        <w:t>) fibra longa do neurônio para a condução de potenciais elétricos.</w:t>
      </w:r>
    </w:p>
    <w:p w:rsidR="006C1FC1" w:rsidRPr="002A6156" w:rsidRDefault="006C1FC1" w:rsidP="002C17C1">
      <w:pPr>
        <w:spacing w:after="0" w:line="240" w:lineRule="auto"/>
        <w:ind w:left="-851" w:right="-852"/>
        <w:rPr>
          <w:rFonts w:ascii="Arial" w:eastAsia="Times New Roman" w:hAnsi="Arial" w:cs="Arial"/>
          <w:sz w:val="20"/>
          <w:szCs w:val="20"/>
          <w:lang w:eastAsia="pt-BR"/>
        </w:rPr>
      </w:pPr>
      <w:proofErr w:type="gramStart"/>
      <w:r w:rsidRPr="002A6156">
        <w:rPr>
          <w:rFonts w:ascii="Arial" w:eastAsia="Times New Roman" w:hAnsi="Arial" w:cs="Arial"/>
          <w:b/>
          <w:bCs/>
          <w:sz w:val="20"/>
          <w:szCs w:val="20"/>
          <w:lang w:eastAsia="pt-BR"/>
        </w:rPr>
        <w:t xml:space="preserve">(   </w:t>
      </w:r>
      <w:proofErr w:type="gramEnd"/>
      <w:r w:rsidRPr="002A6156">
        <w:rPr>
          <w:rFonts w:ascii="Arial" w:eastAsia="Times New Roman" w:hAnsi="Arial" w:cs="Arial"/>
          <w:b/>
          <w:bCs/>
          <w:sz w:val="20"/>
          <w:szCs w:val="20"/>
          <w:lang w:eastAsia="pt-BR"/>
        </w:rPr>
        <w:t>) fibra curta do neurônio que recebe informação para o neurônio.</w:t>
      </w:r>
    </w:p>
    <w:p w:rsidR="006C1FC1" w:rsidRPr="002A6156" w:rsidRDefault="006C1FC1" w:rsidP="002C17C1">
      <w:pPr>
        <w:spacing w:after="0" w:line="240" w:lineRule="auto"/>
        <w:ind w:left="-851" w:right="-852"/>
        <w:rPr>
          <w:rFonts w:ascii="Arial" w:eastAsia="Times New Roman" w:hAnsi="Arial" w:cs="Arial"/>
          <w:sz w:val="20"/>
          <w:szCs w:val="20"/>
          <w:lang w:eastAsia="pt-BR"/>
        </w:rPr>
      </w:pPr>
      <w:proofErr w:type="gramStart"/>
      <w:r w:rsidRPr="002A6156">
        <w:rPr>
          <w:rFonts w:ascii="Arial" w:eastAsia="Times New Roman" w:hAnsi="Arial" w:cs="Arial"/>
          <w:b/>
          <w:bCs/>
          <w:sz w:val="20"/>
          <w:szCs w:val="20"/>
          <w:lang w:eastAsia="pt-BR"/>
        </w:rPr>
        <w:t xml:space="preserve">(   </w:t>
      </w:r>
      <w:proofErr w:type="gramEnd"/>
      <w:r w:rsidRPr="002A6156">
        <w:rPr>
          <w:rFonts w:ascii="Arial" w:eastAsia="Times New Roman" w:hAnsi="Arial" w:cs="Arial"/>
          <w:b/>
          <w:bCs/>
          <w:sz w:val="20"/>
          <w:szCs w:val="20"/>
          <w:lang w:eastAsia="pt-BR"/>
        </w:rPr>
        <w:t>) envoltório de axônio que acelera a transmissão do impulso nervoso.</w:t>
      </w:r>
    </w:p>
    <w:p w:rsidR="006C1FC1" w:rsidRPr="002A6156" w:rsidRDefault="006C1FC1" w:rsidP="002C17C1">
      <w:pPr>
        <w:spacing w:after="0" w:line="240" w:lineRule="auto"/>
        <w:ind w:left="-851" w:right="-852"/>
        <w:rPr>
          <w:rFonts w:ascii="Arial" w:eastAsia="Times New Roman" w:hAnsi="Arial" w:cs="Arial"/>
          <w:sz w:val="20"/>
          <w:szCs w:val="20"/>
          <w:lang w:eastAsia="pt-BR"/>
        </w:rPr>
      </w:pPr>
      <w:proofErr w:type="gramStart"/>
      <w:r w:rsidRPr="002A6156">
        <w:rPr>
          <w:rFonts w:ascii="Arial" w:eastAsia="Times New Roman" w:hAnsi="Arial" w:cs="Arial"/>
          <w:b/>
          <w:bCs/>
          <w:sz w:val="20"/>
          <w:szCs w:val="20"/>
          <w:lang w:eastAsia="pt-BR"/>
        </w:rPr>
        <w:t xml:space="preserve">(   </w:t>
      </w:r>
      <w:proofErr w:type="gramEnd"/>
      <w:r w:rsidRPr="002A6156">
        <w:rPr>
          <w:rFonts w:ascii="Arial" w:eastAsia="Times New Roman" w:hAnsi="Arial" w:cs="Arial"/>
          <w:b/>
          <w:bCs/>
          <w:sz w:val="20"/>
          <w:szCs w:val="20"/>
          <w:lang w:eastAsia="pt-BR"/>
        </w:rPr>
        <w:t>) junção especializada onde é liberado o neurotransmissor.</w:t>
      </w:r>
    </w:p>
    <w:p w:rsidR="002C17C1" w:rsidRDefault="002C17C1" w:rsidP="002C17C1">
      <w:pPr>
        <w:spacing w:after="0" w:line="240" w:lineRule="auto"/>
        <w:ind w:left="-851" w:right="-852"/>
        <w:rPr>
          <w:rFonts w:ascii="Arial" w:hAnsi="Arial" w:cs="Arial"/>
          <w:sz w:val="20"/>
          <w:szCs w:val="20"/>
        </w:rPr>
      </w:pPr>
    </w:p>
    <w:p w:rsidR="006C1FC1" w:rsidRPr="002A6156" w:rsidRDefault="00A424F3" w:rsidP="002C17C1">
      <w:pPr>
        <w:spacing w:after="0" w:line="240" w:lineRule="auto"/>
        <w:ind w:left="-851" w:right="-852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20.</w:t>
      </w:r>
      <w:proofErr w:type="gramEnd"/>
      <w:r w:rsidR="006C1FC1" w:rsidRPr="002A6156">
        <w:rPr>
          <w:rFonts w:ascii="Arial" w:hAnsi="Arial" w:cs="Arial"/>
          <w:sz w:val="20"/>
          <w:szCs w:val="20"/>
        </w:rPr>
        <w:t>O tálamo e o hipotálamo fazem parte do encéfalo e estão localizados abaixo do corpo caloso. Indique suas respectivas funções.</w:t>
      </w:r>
    </w:p>
    <w:p w:rsidR="006C1FC1" w:rsidRPr="002A6156" w:rsidRDefault="006C1FC1" w:rsidP="002C17C1">
      <w:pPr>
        <w:spacing w:after="0" w:line="240" w:lineRule="auto"/>
        <w:ind w:left="-851" w:right="-852"/>
        <w:rPr>
          <w:rFonts w:ascii="Arial" w:hAnsi="Arial" w:cs="Arial"/>
          <w:sz w:val="20"/>
          <w:szCs w:val="20"/>
        </w:rPr>
      </w:pPr>
      <w:r w:rsidRPr="002A6156"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  <w:sz w:val="20"/>
          <w:szCs w:val="20"/>
        </w:rPr>
        <w:t>_______________________________________</w:t>
      </w:r>
      <w:r w:rsidR="002C17C1"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</w:t>
      </w:r>
    </w:p>
    <w:p w:rsidR="002C17C1" w:rsidRDefault="002C17C1" w:rsidP="002C17C1">
      <w:pPr>
        <w:spacing w:after="0" w:line="240" w:lineRule="auto"/>
        <w:ind w:left="-851" w:right="-852"/>
        <w:rPr>
          <w:rFonts w:ascii="Arial" w:hAnsi="Arial" w:cs="Arial"/>
          <w:sz w:val="20"/>
          <w:szCs w:val="20"/>
        </w:rPr>
      </w:pPr>
    </w:p>
    <w:p w:rsidR="006C1FC1" w:rsidRPr="002A6156" w:rsidRDefault="00A424F3" w:rsidP="002C17C1">
      <w:pPr>
        <w:spacing w:after="0" w:line="240" w:lineRule="auto"/>
        <w:ind w:left="-851" w:right="-852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21.</w:t>
      </w:r>
      <w:proofErr w:type="gramEnd"/>
      <w:r w:rsidR="006C1FC1" w:rsidRPr="002A6156">
        <w:rPr>
          <w:rFonts w:ascii="Arial" w:hAnsi="Arial" w:cs="Arial"/>
          <w:sz w:val="20"/>
          <w:szCs w:val="20"/>
        </w:rPr>
        <w:t>Assim como os outros sistemas podem ocorrer problemas o sistema nervoso também. Cite algumas doenças ocasionadas por problemas no sistema nervoso.</w:t>
      </w:r>
    </w:p>
    <w:p w:rsidR="00A424F3" w:rsidRPr="002A6156" w:rsidRDefault="006C1FC1" w:rsidP="002C17C1">
      <w:pPr>
        <w:spacing w:after="0" w:line="240" w:lineRule="auto"/>
        <w:ind w:left="-851" w:right="-852"/>
        <w:rPr>
          <w:rFonts w:ascii="Arial" w:hAnsi="Arial" w:cs="Arial"/>
          <w:sz w:val="20"/>
          <w:szCs w:val="20"/>
        </w:rPr>
      </w:pPr>
      <w:r w:rsidRPr="002A6156"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  <w:sz w:val="20"/>
          <w:szCs w:val="20"/>
        </w:rPr>
        <w:t>_______________________________________</w:t>
      </w:r>
      <w:r w:rsidR="002C17C1"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</w:t>
      </w:r>
    </w:p>
    <w:p w:rsidR="002C17C1" w:rsidRDefault="002C17C1" w:rsidP="002C17C1">
      <w:pPr>
        <w:spacing w:after="0" w:line="240" w:lineRule="auto"/>
        <w:ind w:left="-851" w:right="-852"/>
        <w:rPr>
          <w:rFonts w:ascii="Arial" w:hAnsi="Arial" w:cs="Arial"/>
          <w:sz w:val="20"/>
          <w:szCs w:val="20"/>
        </w:rPr>
      </w:pPr>
    </w:p>
    <w:p w:rsidR="006C1FC1" w:rsidRPr="002A6156" w:rsidRDefault="00A424F3" w:rsidP="002C17C1">
      <w:pPr>
        <w:spacing w:after="0" w:line="240" w:lineRule="auto"/>
        <w:ind w:left="-851" w:right="-852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22.</w:t>
      </w:r>
      <w:proofErr w:type="gramEnd"/>
      <w:r w:rsidR="006C1FC1" w:rsidRPr="002A6156">
        <w:rPr>
          <w:rFonts w:ascii="Arial" w:hAnsi="Arial" w:cs="Arial"/>
          <w:sz w:val="20"/>
          <w:szCs w:val="20"/>
        </w:rPr>
        <w:t>A célula responsável pela formação do tecido nervoso é o neurônio.</w:t>
      </w:r>
    </w:p>
    <w:p w:rsidR="006C1FC1" w:rsidRPr="002A6156" w:rsidRDefault="006C1FC1" w:rsidP="002C17C1">
      <w:pPr>
        <w:spacing w:after="0" w:line="240" w:lineRule="auto"/>
        <w:ind w:left="-851" w:right="-852"/>
        <w:rPr>
          <w:rFonts w:ascii="Arial" w:hAnsi="Arial" w:cs="Arial"/>
          <w:sz w:val="20"/>
          <w:szCs w:val="20"/>
        </w:rPr>
      </w:pPr>
      <w:r w:rsidRPr="002A6156">
        <w:rPr>
          <w:rFonts w:ascii="Arial" w:hAnsi="Arial" w:cs="Arial"/>
          <w:sz w:val="20"/>
          <w:szCs w:val="20"/>
        </w:rPr>
        <w:t>Observe a figura e indique respectivamente as partes representadas pelos números.</w:t>
      </w:r>
    </w:p>
    <w:p w:rsidR="006C1FC1" w:rsidRPr="002A6156" w:rsidRDefault="006C1FC1" w:rsidP="002C17C1">
      <w:pPr>
        <w:spacing w:after="0" w:line="240" w:lineRule="auto"/>
        <w:ind w:left="-851" w:right="-852"/>
        <w:rPr>
          <w:rFonts w:ascii="Arial" w:hAnsi="Arial" w:cs="Arial"/>
          <w:sz w:val="20"/>
          <w:szCs w:val="20"/>
        </w:rPr>
      </w:pPr>
      <w:r w:rsidRPr="002A6156">
        <w:rPr>
          <w:rFonts w:ascii="Arial" w:hAnsi="Arial" w:cs="Arial"/>
          <w:noProof/>
          <w:sz w:val="20"/>
          <w:szCs w:val="20"/>
          <w:lang w:eastAsia="pt-BR"/>
        </w:rPr>
        <w:drawing>
          <wp:inline distT="0" distB="0" distL="0" distR="0">
            <wp:extent cx="3543135" cy="1152940"/>
            <wp:effectExtent l="19050" t="0" r="165" b="0"/>
            <wp:docPr id="4" name="il_fi" descr="http://www.vestibulandoweb.com.br/biologia/sistema-nervoso-neuronio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vestibulandoweb.com.br/biologia/sistema-nervoso-neuronio-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6714" cy="1154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FC1" w:rsidRDefault="006C1FC1" w:rsidP="002C17C1">
      <w:pPr>
        <w:spacing w:after="0" w:line="240" w:lineRule="auto"/>
        <w:ind w:left="-851" w:right="-852"/>
        <w:rPr>
          <w:rFonts w:ascii="Arial" w:hAnsi="Arial" w:cs="Arial"/>
          <w:sz w:val="20"/>
          <w:szCs w:val="20"/>
        </w:rPr>
      </w:pPr>
      <w:r w:rsidRPr="002A6156">
        <w:rPr>
          <w:rFonts w:ascii="Arial" w:hAnsi="Arial" w:cs="Arial"/>
          <w:sz w:val="20"/>
          <w:szCs w:val="20"/>
        </w:rPr>
        <w:t>______________________________________________________________</w:t>
      </w:r>
      <w:r>
        <w:rPr>
          <w:rFonts w:ascii="Arial" w:hAnsi="Arial" w:cs="Arial"/>
          <w:sz w:val="20"/>
          <w:szCs w:val="20"/>
        </w:rPr>
        <w:t>______________</w:t>
      </w:r>
    </w:p>
    <w:p w:rsidR="006C1FC1" w:rsidRPr="002A6156" w:rsidRDefault="006C1FC1" w:rsidP="002C17C1">
      <w:pPr>
        <w:spacing w:after="0" w:line="240" w:lineRule="auto"/>
        <w:ind w:left="-851" w:right="-85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____________________________________________________________________________</w:t>
      </w:r>
    </w:p>
    <w:p w:rsidR="00D75F9A" w:rsidRDefault="00D75F9A" w:rsidP="002C17C1">
      <w:pPr>
        <w:spacing w:after="0" w:line="240" w:lineRule="auto"/>
        <w:ind w:left="-851" w:right="-852"/>
        <w:rPr>
          <w:rFonts w:ascii="Arial" w:hAnsi="Arial" w:cs="Arial"/>
        </w:rPr>
      </w:pPr>
    </w:p>
    <w:p w:rsidR="00EF467C" w:rsidRDefault="00A424F3" w:rsidP="002C17C1">
      <w:pPr>
        <w:spacing w:after="0" w:line="240" w:lineRule="auto"/>
        <w:ind w:left="-851" w:right="-852"/>
      </w:pPr>
      <w:proofErr w:type="gramStart"/>
      <w:r>
        <w:t>23.</w:t>
      </w:r>
      <w:proofErr w:type="gramEnd"/>
      <w:r w:rsidR="00EF467C">
        <w:t>Escreva a função das seguintes estruturas do olho:</w:t>
      </w:r>
    </w:p>
    <w:p w:rsidR="00EF467C" w:rsidRDefault="00EF467C" w:rsidP="002C17C1">
      <w:pPr>
        <w:spacing w:after="0" w:line="240" w:lineRule="auto"/>
        <w:ind w:left="-851" w:right="-852"/>
      </w:pPr>
      <w:r>
        <w:t>I – Cristalino ou lente:_____________________________________________________________________________________________________________________________________________________</w:t>
      </w:r>
      <w:r w:rsidR="002C17C1">
        <w:t>________________________________</w:t>
      </w:r>
    </w:p>
    <w:p w:rsidR="00EF467C" w:rsidRDefault="00EF467C" w:rsidP="002C17C1">
      <w:pPr>
        <w:spacing w:after="0" w:line="240" w:lineRule="auto"/>
        <w:ind w:left="-851" w:right="-852"/>
      </w:pPr>
      <w:r>
        <w:t>II – Pupila:_____________________________________________________________________________________________________________________________________________________</w:t>
      </w:r>
      <w:r w:rsidR="002C17C1">
        <w:t>_______________________________</w:t>
      </w:r>
    </w:p>
    <w:p w:rsidR="00EF467C" w:rsidRDefault="00EF467C" w:rsidP="002C17C1">
      <w:pPr>
        <w:spacing w:after="0" w:line="240" w:lineRule="auto"/>
        <w:ind w:left="-851" w:right="-852"/>
      </w:pPr>
      <w:r>
        <w:t xml:space="preserve"> </w:t>
      </w:r>
      <w:proofErr w:type="gramStart"/>
      <w:r w:rsidR="00A424F3">
        <w:t>24.</w:t>
      </w:r>
      <w:proofErr w:type="gramEnd"/>
      <w:r>
        <w:t>Em relação à gustação, responda. Quem são os receptores e onde se localizam?</w:t>
      </w:r>
    </w:p>
    <w:p w:rsidR="00EF467C" w:rsidRDefault="00EF467C" w:rsidP="002C17C1">
      <w:pPr>
        <w:spacing w:after="0" w:line="240" w:lineRule="auto"/>
        <w:ind w:left="-851" w:right="-852"/>
      </w:pPr>
      <w:r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C17C1" w:rsidRDefault="002C17C1" w:rsidP="002C17C1">
      <w:pPr>
        <w:spacing w:after="0" w:line="240" w:lineRule="auto"/>
        <w:ind w:left="-851" w:right="-852"/>
      </w:pPr>
    </w:p>
    <w:p w:rsidR="00EF467C" w:rsidRDefault="00A424F3" w:rsidP="002C17C1">
      <w:pPr>
        <w:spacing w:after="0" w:line="240" w:lineRule="auto"/>
        <w:ind w:left="-851" w:right="-852"/>
      </w:pPr>
      <w:proofErr w:type="gramStart"/>
      <w:r>
        <w:t>25.</w:t>
      </w:r>
      <w:proofErr w:type="gramEnd"/>
      <w:r w:rsidR="00EF467C">
        <w:t>Complete:</w:t>
      </w:r>
    </w:p>
    <w:p w:rsidR="00EF467C" w:rsidRDefault="00EF467C" w:rsidP="002C17C1">
      <w:pPr>
        <w:spacing w:after="0" w:line="240" w:lineRule="auto"/>
        <w:ind w:left="-851" w:right="-852"/>
      </w:pPr>
      <w:r>
        <w:t>a) As estruturas da língua que percebem o paladar são as ___________________________</w:t>
      </w:r>
    </w:p>
    <w:p w:rsidR="00EF467C" w:rsidRDefault="00EF467C" w:rsidP="002C17C1">
      <w:pPr>
        <w:spacing w:after="0" w:line="240" w:lineRule="auto"/>
        <w:ind w:left="-851" w:right="-852"/>
      </w:pPr>
      <w:r>
        <w:t>b) A _____________________ é o órgão responsável pelo tato</w:t>
      </w:r>
    </w:p>
    <w:p w:rsidR="00EF467C" w:rsidRDefault="00EF467C" w:rsidP="002C17C1">
      <w:pPr>
        <w:spacing w:after="0" w:line="240" w:lineRule="auto"/>
        <w:ind w:left="-851" w:right="-852"/>
      </w:pPr>
      <w:r>
        <w:t>c) A orelha se comunica com a faringe através de um canal chamado ____________________</w:t>
      </w:r>
    </w:p>
    <w:p w:rsidR="00EF467C" w:rsidRDefault="00EF467C" w:rsidP="002C17C1">
      <w:pPr>
        <w:spacing w:after="0" w:line="240" w:lineRule="auto"/>
        <w:ind w:left="-851" w:right="-852"/>
      </w:pPr>
      <w:r>
        <w:t>d) Na _______________ o globo ocular é alongado, sendo assim o indivíduo só consegue enxergar objetos muito próximos.</w:t>
      </w:r>
    </w:p>
    <w:p w:rsidR="00EF467C" w:rsidRPr="00185A27" w:rsidRDefault="00A424F3" w:rsidP="002C17C1">
      <w:pPr>
        <w:spacing w:after="0" w:line="240" w:lineRule="auto"/>
        <w:ind w:left="-851" w:right="-852"/>
      </w:pPr>
      <w:proofErr w:type="gramStart"/>
      <w:r>
        <w:t>26.</w:t>
      </w:r>
      <w:proofErr w:type="gramEnd"/>
      <w:r w:rsidR="00EF467C" w:rsidRPr="00185A27">
        <w:t>A figura abaixo descreve um defeito da visão denominado miopia. Caracterize este defeito.</w:t>
      </w:r>
    </w:p>
    <w:p w:rsidR="00EF467C" w:rsidRDefault="00EF467C" w:rsidP="002C17C1">
      <w:pPr>
        <w:spacing w:after="0" w:line="240" w:lineRule="auto"/>
        <w:ind w:left="-851" w:right="-852"/>
      </w:pPr>
      <w:r w:rsidRPr="00185A27">
        <w:rPr>
          <w:noProof/>
          <w:lang w:eastAsia="pt-BR"/>
        </w:rPr>
        <w:drawing>
          <wp:inline distT="0" distB="0" distL="0" distR="0">
            <wp:extent cx="3048000" cy="1619250"/>
            <wp:effectExtent l="19050" t="0" r="0" b="0"/>
            <wp:docPr id="3" name="Imagem 6" descr="http://1.bp.blogspot.com/-FNeTfvPGd5o/T94WD1JzpQI/AAAAAAAAADY/SI8Wiih934k/s320/defeitos+da+vis%C3%A3o+miopia.pn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1.bp.blogspot.com/-FNeTfvPGd5o/T94WD1JzpQI/AAAAAAAAADY/SI8Wiih934k/s320/defeitos+da+vis%C3%A3o+miopia.pn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67C" w:rsidRDefault="00EF467C" w:rsidP="002C17C1">
      <w:pPr>
        <w:spacing w:after="0" w:line="240" w:lineRule="auto"/>
        <w:ind w:left="-851" w:right="-852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2C17C1">
        <w:t>________________________________________________________________</w:t>
      </w:r>
    </w:p>
    <w:p w:rsidR="00EF467C" w:rsidRPr="00185A27" w:rsidRDefault="00A424F3" w:rsidP="002C17C1">
      <w:pPr>
        <w:spacing w:after="0" w:line="240" w:lineRule="auto"/>
        <w:ind w:left="-851" w:right="-852"/>
      </w:pPr>
      <w:proofErr w:type="gramStart"/>
      <w:r>
        <w:t>27.</w:t>
      </w:r>
      <w:proofErr w:type="gramEnd"/>
      <w:r w:rsidR="00EF467C" w:rsidRPr="00185A27">
        <w:t>Observe a figura e responda:</w:t>
      </w:r>
    </w:p>
    <w:p w:rsidR="00EF467C" w:rsidRPr="00185A27" w:rsidRDefault="00EF467C" w:rsidP="002C17C1">
      <w:pPr>
        <w:spacing w:after="0" w:line="240" w:lineRule="auto"/>
        <w:ind w:left="-851" w:right="-852"/>
      </w:pPr>
      <w:r w:rsidRPr="00185A27">
        <w:rPr>
          <w:noProof/>
          <w:lang w:eastAsia="pt-BR"/>
        </w:rPr>
        <w:drawing>
          <wp:inline distT="0" distB="0" distL="0" distR="0">
            <wp:extent cx="3048000" cy="1981200"/>
            <wp:effectExtent l="19050" t="0" r="0" b="0"/>
            <wp:docPr id="2" name="Imagem 16" descr="http://2.bp.blogspot.com/-5OInrzY1swM/T9249FvFsvI/AAAAAAAAADM/bUUxkKtOA70/s320/audi%C3%A7%C3%A3o.pn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2.bp.blogspot.com/-5OInrzY1swM/T9249FvFsvI/AAAAAAAAADM/bUUxkKtOA70/s320/audi%C3%A7%C3%A3o.pn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67C" w:rsidRDefault="00A424F3" w:rsidP="002C17C1">
      <w:pPr>
        <w:spacing w:after="0" w:line="240" w:lineRule="auto"/>
        <w:ind w:left="-851" w:right="-852"/>
      </w:pPr>
      <w:proofErr w:type="gramStart"/>
      <w:r>
        <w:t>28.</w:t>
      </w:r>
      <w:proofErr w:type="gramEnd"/>
      <w:r w:rsidR="00EF467C" w:rsidRPr="00185A27">
        <w:t>Quais são os ossos encontrados na orelha média?</w:t>
      </w:r>
    </w:p>
    <w:p w:rsidR="00EF467C" w:rsidRPr="00185A27" w:rsidRDefault="00EF467C" w:rsidP="002C17C1">
      <w:pPr>
        <w:spacing w:after="0" w:line="240" w:lineRule="auto"/>
        <w:ind w:left="-851" w:right="-852"/>
      </w:pPr>
      <w:r>
        <w:t>_________________________________________________________________________________________________________________________________________________________</w:t>
      </w:r>
      <w:r w:rsidR="002C17C1">
        <w:t>_________________________________</w:t>
      </w:r>
    </w:p>
    <w:p w:rsidR="002C17C1" w:rsidRDefault="002C17C1" w:rsidP="002C17C1">
      <w:pPr>
        <w:spacing w:after="0" w:line="240" w:lineRule="auto"/>
        <w:ind w:left="-851" w:right="-852"/>
      </w:pPr>
    </w:p>
    <w:p w:rsidR="00EF467C" w:rsidRDefault="00A424F3" w:rsidP="002C17C1">
      <w:pPr>
        <w:spacing w:after="0" w:line="240" w:lineRule="auto"/>
        <w:ind w:left="-851" w:right="-852"/>
      </w:pPr>
      <w:proofErr w:type="gramStart"/>
      <w:r>
        <w:t>29.</w:t>
      </w:r>
      <w:proofErr w:type="gramEnd"/>
      <w:r w:rsidR="00EF467C" w:rsidRPr="00185A27">
        <w:t>O que é tímpano?</w:t>
      </w:r>
    </w:p>
    <w:p w:rsidR="00EF467C" w:rsidRPr="00185A27" w:rsidRDefault="00EF467C" w:rsidP="002C17C1">
      <w:pPr>
        <w:spacing w:after="0" w:line="240" w:lineRule="auto"/>
        <w:ind w:left="-851" w:right="-852"/>
      </w:pPr>
      <w:r>
        <w:t>__________________________________________________________________________________________________________________________________________________________</w:t>
      </w:r>
      <w:r w:rsidR="002C17C1">
        <w:t>________________________________</w:t>
      </w:r>
    </w:p>
    <w:p w:rsidR="002C17C1" w:rsidRDefault="002C17C1" w:rsidP="002C17C1">
      <w:pPr>
        <w:spacing w:after="0" w:line="240" w:lineRule="auto"/>
        <w:ind w:left="-851" w:right="-852"/>
      </w:pPr>
    </w:p>
    <w:p w:rsidR="00EF467C" w:rsidRDefault="00A424F3" w:rsidP="002C17C1">
      <w:pPr>
        <w:spacing w:after="0" w:line="240" w:lineRule="auto"/>
        <w:ind w:left="-851" w:right="-852"/>
      </w:pPr>
      <w:proofErr w:type="gramStart"/>
      <w:r>
        <w:t>30.</w:t>
      </w:r>
      <w:proofErr w:type="gramEnd"/>
      <w:r w:rsidR="00EF467C" w:rsidRPr="00185A27">
        <w:t>Qual a função do pavilhão auricular?</w:t>
      </w:r>
    </w:p>
    <w:p w:rsidR="00EF467C" w:rsidRPr="00185A27" w:rsidRDefault="00EF467C" w:rsidP="002C17C1">
      <w:pPr>
        <w:spacing w:after="0" w:line="240" w:lineRule="auto"/>
        <w:ind w:left="-851" w:right="-852"/>
      </w:pPr>
      <w:r>
        <w:t>__________________________________________________________________________________________________________________________________________________________</w:t>
      </w:r>
      <w:r w:rsidR="002C17C1">
        <w:t>________________________________</w:t>
      </w:r>
    </w:p>
    <w:p w:rsidR="002C17C1" w:rsidRDefault="002C17C1" w:rsidP="002C17C1">
      <w:pPr>
        <w:spacing w:after="0" w:line="240" w:lineRule="auto"/>
        <w:ind w:left="-851" w:right="-852"/>
      </w:pPr>
    </w:p>
    <w:p w:rsidR="00EF467C" w:rsidRDefault="00A424F3" w:rsidP="002C17C1">
      <w:pPr>
        <w:spacing w:after="0" w:line="240" w:lineRule="auto"/>
        <w:ind w:left="-851" w:right="-852"/>
      </w:pPr>
      <w:proofErr w:type="gramStart"/>
      <w:r>
        <w:t>31.</w:t>
      </w:r>
      <w:proofErr w:type="gramEnd"/>
      <w:r w:rsidR="00EF467C">
        <w:t>Qual a relação entre o ouvido e o equilíbrio do nosso corpo?</w:t>
      </w:r>
    </w:p>
    <w:p w:rsidR="00EF467C" w:rsidRDefault="00EF467C" w:rsidP="002C17C1">
      <w:pPr>
        <w:spacing w:after="0" w:line="240" w:lineRule="auto"/>
        <w:ind w:left="-851" w:right="-852"/>
      </w:pPr>
      <w:r>
        <w:t>_____________________________________________________________________________</w:t>
      </w:r>
      <w:r w:rsidR="002C17C1">
        <w:t>_____________________________________________________________________________________________________________</w:t>
      </w:r>
    </w:p>
    <w:p w:rsidR="00EF467C" w:rsidRDefault="00EF467C" w:rsidP="002C17C1">
      <w:pPr>
        <w:spacing w:after="0" w:line="240" w:lineRule="auto"/>
        <w:ind w:left="-851" w:right="-852"/>
      </w:pPr>
    </w:p>
    <w:p w:rsidR="00EF467C" w:rsidRPr="00157C5E" w:rsidRDefault="00EF467C" w:rsidP="002C17C1">
      <w:pPr>
        <w:spacing w:after="0" w:line="240" w:lineRule="auto"/>
        <w:ind w:left="-851" w:right="-852"/>
        <w:rPr>
          <w:rFonts w:ascii="Arial" w:hAnsi="Arial" w:cs="Arial"/>
        </w:rPr>
      </w:pPr>
    </w:p>
    <w:sectPr w:rsidR="00EF467C" w:rsidRPr="00157C5E" w:rsidSect="00BF647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E07211"/>
    <w:multiLevelType w:val="hybridMultilevel"/>
    <w:tmpl w:val="912E0EDC"/>
    <w:lvl w:ilvl="0" w:tplc="0416000F">
      <w:start w:val="1"/>
      <w:numFmt w:val="decimal"/>
      <w:lvlText w:val="%1."/>
      <w:lvlJc w:val="left"/>
      <w:pPr>
        <w:ind w:left="765" w:hanging="360"/>
      </w:pPr>
    </w:lvl>
    <w:lvl w:ilvl="1" w:tplc="04160019" w:tentative="1">
      <w:start w:val="1"/>
      <w:numFmt w:val="lowerLetter"/>
      <w:lvlText w:val="%2."/>
      <w:lvlJc w:val="left"/>
      <w:pPr>
        <w:ind w:left="1485" w:hanging="360"/>
      </w:pPr>
    </w:lvl>
    <w:lvl w:ilvl="2" w:tplc="0416001B" w:tentative="1">
      <w:start w:val="1"/>
      <w:numFmt w:val="lowerRoman"/>
      <w:lvlText w:val="%3."/>
      <w:lvlJc w:val="right"/>
      <w:pPr>
        <w:ind w:left="2205" w:hanging="180"/>
      </w:pPr>
    </w:lvl>
    <w:lvl w:ilvl="3" w:tplc="0416000F" w:tentative="1">
      <w:start w:val="1"/>
      <w:numFmt w:val="decimal"/>
      <w:lvlText w:val="%4."/>
      <w:lvlJc w:val="left"/>
      <w:pPr>
        <w:ind w:left="2925" w:hanging="360"/>
      </w:pPr>
    </w:lvl>
    <w:lvl w:ilvl="4" w:tplc="04160019" w:tentative="1">
      <w:start w:val="1"/>
      <w:numFmt w:val="lowerLetter"/>
      <w:lvlText w:val="%5."/>
      <w:lvlJc w:val="left"/>
      <w:pPr>
        <w:ind w:left="3645" w:hanging="360"/>
      </w:pPr>
    </w:lvl>
    <w:lvl w:ilvl="5" w:tplc="0416001B" w:tentative="1">
      <w:start w:val="1"/>
      <w:numFmt w:val="lowerRoman"/>
      <w:lvlText w:val="%6."/>
      <w:lvlJc w:val="right"/>
      <w:pPr>
        <w:ind w:left="4365" w:hanging="180"/>
      </w:pPr>
    </w:lvl>
    <w:lvl w:ilvl="6" w:tplc="0416000F" w:tentative="1">
      <w:start w:val="1"/>
      <w:numFmt w:val="decimal"/>
      <w:lvlText w:val="%7."/>
      <w:lvlJc w:val="left"/>
      <w:pPr>
        <w:ind w:left="5085" w:hanging="360"/>
      </w:pPr>
    </w:lvl>
    <w:lvl w:ilvl="7" w:tplc="04160019" w:tentative="1">
      <w:start w:val="1"/>
      <w:numFmt w:val="lowerLetter"/>
      <w:lvlText w:val="%8."/>
      <w:lvlJc w:val="left"/>
      <w:pPr>
        <w:ind w:left="5805" w:hanging="360"/>
      </w:pPr>
    </w:lvl>
    <w:lvl w:ilvl="8" w:tplc="0416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">
    <w:nsid w:val="183D1841"/>
    <w:multiLevelType w:val="hybridMultilevel"/>
    <w:tmpl w:val="814E27B2"/>
    <w:lvl w:ilvl="0" w:tplc="0416000F">
      <w:start w:val="1"/>
      <w:numFmt w:val="decimal"/>
      <w:lvlText w:val="%1."/>
      <w:lvlJc w:val="left"/>
      <w:pPr>
        <w:ind w:left="765" w:hanging="360"/>
      </w:pPr>
    </w:lvl>
    <w:lvl w:ilvl="1" w:tplc="04160019" w:tentative="1">
      <w:start w:val="1"/>
      <w:numFmt w:val="lowerLetter"/>
      <w:lvlText w:val="%2."/>
      <w:lvlJc w:val="left"/>
      <w:pPr>
        <w:ind w:left="1485" w:hanging="360"/>
      </w:pPr>
    </w:lvl>
    <w:lvl w:ilvl="2" w:tplc="0416001B" w:tentative="1">
      <w:start w:val="1"/>
      <w:numFmt w:val="lowerRoman"/>
      <w:lvlText w:val="%3."/>
      <w:lvlJc w:val="right"/>
      <w:pPr>
        <w:ind w:left="2205" w:hanging="180"/>
      </w:pPr>
    </w:lvl>
    <w:lvl w:ilvl="3" w:tplc="0416000F" w:tentative="1">
      <w:start w:val="1"/>
      <w:numFmt w:val="decimal"/>
      <w:lvlText w:val="%4."/>
      <w:lvlJc w:val="left"/>
      <w:pPr>
        <w:ind w:left="2925" w:hanging="360"/>
      </w:pPr>
    </w:lvl>
    <w:lvl w:ilvl="4" w:tplc="04160019" w:tentative="1">
      <w:start w:val="1"/>
      <w:numFmt w:val="lowerLetter"/>
      <w:lvlText w:val="%5."/>
      <w:lvlJc w:val="left"/>
      <w:pPr>
        <w:ind w:left="3645" w:hanging="360"/>
      </w:pPr>
    </w:lvl>
    <w:lvl w:ilvl="5" w:tplc="0416001B" w:tentative="1">
      <w:start w:val="1"/>
      <w:numFmt w:val="lowerRoman"/>
      <w:lvlText w:val="%6."/>
      <w:lvlJc w:val="right"/>
      <w:pPr>
        <w:ind w:left="4365" w:hanging="180"/>
      </w:pPr>
    </w:lvl>
    <w:lvl w:ilvl="6" w:tplc="0416000F" w:tentative="1">
      <w:start w:val="1"/>
      <w:numFmt w:val="decimal"/>
      <w:lvlText w:val="%7."/>
      <w:lvlJc w:val="left"/>
      <w:pPr>
        <w:ind w:left="5085" w:hanging="360"/>
      </w:pPr>
    </w:lvl>
    <w:lvl w:ilvl="7" w:tplc="04160019" w:tentative="1">
      <w:start w:val="1"/>
      <w:numFmt w:val="lowerLetter"/>
      <w:lvlText w:val="%8."/>
      <w:lvlJc w:val="left"/>
      <w:pPr>
        <w:ind w:left="5805" w:hanging="360"/>
      </w:pPr>
    </w:lvl>
    <w:lvl w:ilvl="8" w:tplc="0416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2">
    <w:nsid w:val="7FBA6214"/>
    <w:multiLevelType w:val="hybridMultilevel"/>
    <w:tmpl w:val="F82E96C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8E15CB"/>
    <w:rsid w:val="00157C5E"/>
    <w:rsid w:val="002C17C1"/>
    <w:rsid w:val="003472BF"/>
    <w:rsid w:val="005B78CF"/>
    <w:rsid w:val="006C1FC1"/>
    <w:rsid w:val="007B1885"/>
    <w:rsid w:val="008506E8"/>
    <w:rsid w:val="008E15CB"/>
    <w:rsid w:val="00A424F3"/>
    <w:rsid w:val="00A7270B"/>
    <w:rsid w:val="00BF6477"/>
    <w:rsid w:val="00D605BD"/>
    <w:rsid w:val="00D75F9A"/>
    <w:rsid w:val="00EF46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6477"/>
  </w:style>
  <w:style w:type="paragraph" w:styleId="Ttulo1">
    <w:name w:val="heading 1"/>
    <w:basedOn w:val="Normal"/>
    <w:next w:val="Normal"/>
    <w:link w:val="Ttulo1Char"/>
    <w:qFormat/>
    <w:rsid w:val="002C17C1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2C17C1"/>
    <w:pPr>
      <w:keepNext/>
      <w:spacing w:after="0" w:line="240" w:lineRule="auto"/>
      <w:jc w:val="center"/>
      <w:outlineLvl w:val="1"/>
    </w:pPr>
    <w:rPr>
      <w:rFonts w:ascii="Arial" w:eastAsia="Times New Roman" w:hAnsi="Arial" w:cs="Arial"/>
      <w:b/>
      <w:bCs/>
      <w:sz w:val="30"/>
      <w:szCs w:val="24"/>
      <w:u w:val="single"/>
      <w:lang w:eastAsia="pt-BR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2C17C1"/>
    <w:pPr>
      <w:keepNext/>
      <w:spacing w:after="240" w:line="240" w:lineRule="auto"/>
      <w:jc w:val="center"/>
      <w:outlineLvl w:val="2"/>
    </w:pPr>
    <w:rPr>
      <w:rFonts w:ascii="Verdana" w:eastAsia="Times New Roman" w:hAnsi="Verdana" w:cs="Times New Roman"/>
      <w:b/>
      <w:bCs/>
      <w:color w:val="000000"/>
      <w:sz w:val="27"/>
      <w:szCs w:val="27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D75F9A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7B18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B1885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ontepargpadro"/>
    <w:rsid w:val="006C1FC1"/>
  </w:style>
  <w:style w:type="character" w:customStyle="1" w:styleId="Ttulo1Char">
    <w:name w:val="Título 1 Char"/>
    <w:basedOn w:val="Fontepargpadro"/>
    <w:link w:val="Ttulo1"/>
    <w:rsid w:val="002C17C1"/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character" w:customStyle="1" w:styleId="Ttulo2Char">
    <w:name w:val="Título 2 Char"/>
    <w:basedOn w:val="Fontepargpadro"/>
    <w:link w:val="Ttulo2"/>
    <w:semiHidden/>
    <w:rsid w:val="002C17C1"/>
    <w:rPr>
      <w:rFonts w:ascii="Arial" w:eastAsia="Times New Roman" w:hAnsi="Arial" w:cs="Arial"/>
      <w:b/>
      <w:bCs/>
      <w:sz w:val="30"/>
      <w:szCs w:val="24"/>
      <w:u w:val="single"/>
      <w:lang w:eastAsia="pt-BR"/>
    </w:rPr>
  </w:style>
  <w:style w:type="character" w:customStyle="1" w:styleId="Ttulo3Char">
    <w:name w:val="Título 3 Char"/>
    <w:basedOn w:val="Fontepargpadro"/>
    <w:link w:val="Ttulo3"/>
    <w:semiHidden/>
    <w:rsid w:val="002C17C1"/>
    <w:rPr>
      <w:rFonts w:ascii="Verdana" w:eastAsia="Times New Roman" w:hAnsi="Verdana" w:cs="Times New Roman"/>
      <w:b/>
      <w:bCs/>
      <w:color w:val="000000"/>
      <w:sz w:val="27"/>
      <w:szCs w:val="27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2C17C1"/>
    <w:pPr>
      <w:spacing w:after="0" w:line="240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pt-BR"/>
    </w:rPr>
  </w:style>
  <w:style w:type="character" w:customStyle="1" w:styleId="SubttuloChar">
    <w:name w:val="Subtítulo Char"/>
    <w:basedOn w:val="Fontepargpadro"/>
    <w:link w:val="Subttulo"/>
    <w:uiPriority w:val="11"/>
    <w:rsid w:val="002C17C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797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1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1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1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1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2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9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hyperlink" Target="http://2.bp.blogspot.com/-5OInrzY1swM/T9249FvFsvI/AAAAAAAAADM/bUUxkKtOA70/s1600/audi%C3%A7%C3%A3o.png" TargetMode="External"/><Relationship Id="rId5" Type="http://schemas.openxmlformats.org/officeDocument/2006/relationships/image" Target="media/image1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hyperlink" Target="http://1.bp.blogspot.com/-FNeTfvPGd5o/T94WD1JzpQI/AAAAAAAAADY/SI8Wiih934k/s1600/defeitos+da+vis%C3%A3o+miopia.png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4</Pages>
  <Words>1310</Words>
  <Characters>7077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Rayanny</dc:creator>
  <cp:lastModifiedBy>WANDERRSONRROCHA ™</cp:lastModifiedBy>
  <cp:revision>6</cp:revision>
  <dcterms:created xsi:type="dcterms:W3CDTF">2015-10-23T18:42:00Z</dcterms:created>
  <dcterms:modified xsi:type="dcterms:W3CDTF">2015-10-26T11:18:00Z</dcterms:modified>
</cp:coreProperties>
</file>